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0C" w:rsidRPr="00C932F7" w:rsidRDefault="00C14A0C" w:rsidP="00F467B4">
      <w:pPr>
        <w:pStyle w:val="2"/>
        <w:spacing w:before="0" w:beforeAutospacing="0" w:after="0" w:afterAutospacing="0" w:line="360" w:lineRule="auto"/>
        <w:ind w:right="-284"/>
        <w:jc w:val="center"/>
        <w:rPr>
          <w:rFonts w:eastAsia="Times New Roman"/>
          <w:sz w:val="28"/>
          <w:szCs w:val="28"/>
        </w:rPr>
      </w:pPr>
      <w:r w:rsidRPr="00C932F7">
        <w:rPr>
          <w:rFonts w:eastAsia="Times New Roman"/>
          <w:sz w:val="28"/>
          <w:szCs w:val="28"/>
        </w:rPr>
        <w:t>РЕЗУЛЬТАТЫ</w:t>
      </w:r>
    </w:p>
    <w:p w:rsidR="005A05D7" w:rsidRDefault="00C14A0C" w:rsidP="00F467B4">
      <w:pPr>
        <w:pStyle w:val="2"/>
        <w:spacing w:before="0" w:beforeAutospacing="0" w:after="0" w:afterAutospacing="0" w:line="360" w:lineRule="auto"/>
        <w:ind w:right="-284"/>
        <w:jc w:val="center"/>
        <w:rPr>
          <w:rFonts w:eastAsia="Times New Roman"/>
          <w:b w:val="0"/>
          <w:sz w:val="28"/>
          <w:szCs w:val="28"/>
        </w:rPr>
      </w:pPr>
      <w:r w:rsidRPr="009C2584">
        <w:rPr>
          <w:rFonts w:eastAsia="Times New Roman"/>
          <w:b w:val="0"/>
          <w:sz w:val="28"/>
          <w:szCs w:val="28"/>
        </w:rPr>
        <w:t>независимой оценки качества образовательной деятельности</w:t>
      </w:r>
    </w:p>
    <w:p w:rsidR="00C14A0C" w:rsidRPr="00A562A8" w:rsidRDefault="00C14A0C" w:rsidP="00F467B4">
      <w:pPr>
        <w:pStyle w:val="2"/>
        <w:spacing w:before="0" w:beforeAutospacing="0" w:after="0" w:afterAutospacing="0" w:line="360" w:lineRule="auto"/>
        <w:ind w:right="-284"/>
        <w:jc w:val="center"/>
        <w:rPr>
          <w:rFonts w:eastAsia="Times New Roman"/>
          <w:b w:val="0"/>
          <w:sz w:val="28"/>
          <w:szCs w:val="28"/>
        </w:rPr>
      </w:pPr>
      <w:r w:rsidRPr="009C2584">
        <w:rPr>
          <w:rFonts w:eastAsia="Times New Roman"/>
          <w:b w:val="0"/>
          <w:sz w:val="28"/>
          <w:szCs w:val="28"/>
        </w:rPr>
        <w:t xml:space="preserve"> образовательных организаций</w:t>
      </w:r>
      <w:r w:rsidR="00A562A8" w:rsidRPr="00A562A8">
        <w:rPr>
          <w:rFonts w:eastAsia="Times New Roman"/>
          <w:b w:val="0"/>
          <w:sz w:val="28"/>
          <w:szCs w:val="28"/>
        </w:rPr>
        <w:t xml:space="preserve"> </w:t>
      </w:r>
    </w:p>
    <w:p w:rsidR="00C14A0C" w:rsidRPr="009C2584" w:rsidRDefault="00C14A0C" w:rsidP="00F467B4">
      <w:pPr>
        <w:pStyle w:val="2"/>
        <w:spacing w:before="0" w:beforeAutospacing="0" w:after="0" w:afterAutospacing="0" w:line="360" w:lineRule="auto"/>
        <w:ind w:right="-284"/>
        <w:jc w:val="center"/>
        <w:rPr>
          <w:rFonts w:eastAsia="Times New Roman"/>
          <w:b w:val="0"/>
          <w:sz w:val="28"/>
          <w:szCs w:val="28"/>
        </w:rPr>
      </w:pPr>
      <w:r w:rsidRPr="009C2584">
        <w:rPr>
          <w:rFonts w:eastAsia="Times New Roman"/>
          <w:b w:val="0"/>
          <w:sz w:val="28"/>
          <w:szCs w:val="28"/>
        </w:rPr>
        <w:t>Чеченской Республики</w:t>
      </w:r>
    </w:p>
    <w:p w:rsidR="00C14A0C" w:rsidRPr="009C2584" w:rsidRDefault="00C14A0C" w:rsidP="00F467B4">
      <w:pPr>
        <w:pStyle w:val="2"/>
        <w:spacing w:before="0" w:beforeAutospacing="0" w:after="0" w:afterAutospacing="0" w:line="360" w:lineRule="auto"/>
        <w:ind w:right="-284"/>
        <w:jc w:val="center"/>
        <w:rPr>
          <w:rFonts w:eastAsia="Times New Roman"/>
          <w:b w:val="0"/>
          <w:sz w:val="28"/>
          <w:szCs w:val="28"/>
        </w:rPr>
      </w:pPr>
      <w:r w:rsidRPr="009C2584">
        <w:rPr>
          <w:rFonts w:eastAsia="Times New Roman"/>
          <w:b w:val="0"/>
          <w:sz w:val="28"/>
          <w:szCs w:val="28"/>
        </w:rPr>
        <w:t>(201</w:t>
      </w:r>
      <w:r w:rsidR="00A562A8">
        <w:rPr>
          <w:rFonts w:eastAsia="Times New Roman"/>
          <w:b w:val="0"/>
          <w:sz w:val="28"/>
          <w:szCs w:val="28"/>
        </w:rPr>
        <w:t>7</w:t>
      </w:r>
      <w:r w:rsidRPr="009C2584">
        <w:rPr>
          <w:rFonts w:eastAsia="Times New Roman"/>
          <w:b w:val="0"/>
          <w:sz w:val="28"/>
          <w:szCs w:val="28"/>
        </w:rPr>
        <w:t xml:space="preserve"> год)</w:t>
      </w:r>
    </w:p>
    <w:p w:rsidR="00C14A0C" w:rsidRPr="00AB52C4" w:rsidRDefault="00D66D3C" w:rsidP="00F467B4">
      <w:pPr>
        <w:pStyle w:val="a3"/>
        <w:spacing w:before="0" w:beforeAutospacing="0" w:after="0" w:afterAutospacing="0" w:line="360" w:lineRule="auto"/>
        <w:ind w:right="-284" w:firstLine="567"/>
        <w:jc w:val="both"/>
        <w:rPr>
          <w:color w:val="000000"/>
          <w:sz w:val="28"/>
          <w:szCs w:val="28"/>
          <w:shd w:val="clear" w:color="auto" w:fill="FFFFFF"/>
        </w:rPr>
      </w:pPr>
      <w:r w:rsidRPr="00AB52C4">
        <w:rPr>
          <w:color w:val="000000"/>
          <w:sz w:val="28"/>
          <w:szCs w:val="28"/>
          <w:shd w:val="clear" w:color="auto" w:fill="FFFFFF"/>
        </w:rPr>
        <w:t>В</w:t>
      </w:r>
      <w:r w:rsidR="00E15C30">
        <w:rPr>
          <w:color w:val="000000"/>
          <w:sz w:val="28"/>
          <w:szCs w:val="28"/>
          <w:shd w:val="clear" w:color="auto" w:fill="FFFFFF"/>
        </w:rPr>
        <w:t xml:space="preserve"> </w:t>
      </w:r>
      <w:r w:rsidRPr="00AB52C4">
        <w:rPr>
          <w:color w:val="000000"/>
          <w:sz w:val="28"/>
          <w:szCs w:val="28"/>
          <w:shd w:val="clear" w:color="auto" w:fill="FFFFFF"/>
        </w:rPr>
        <w:t>2017</w:t>
      </w:r>
      <w:r w:rsidR="00C14A0C" w:rsidRPr="00AB52C4">
        <w:rPr>
          <w:color w:val="000000"/>
          <w:sz w:val="28"/>
          <w:szCs w:val="28"/>
          <w:shd w:val="clear" w:color="auto" w:fill="FFFFFF"/>
        </w:rPr>
        <w:t xml:space="preserve"> г</w:t>
      </w:r>
      <w:r w:rsidR="00E15C30">
        <w:rPr>
          <w:color w:val="000000"/>
          <w:sz w:val="28"/>
          <w:szCs w:val="28"/>
          <w:shd w:val="clear" w:color="auto" w:fill="FFFFFF"/>
        </w:rPr>
        <w:t>оду</w:t>
      </w:r>
      <w:r w:rsidR="00C14A0C" w:rsidRPr="00AB52C4">
        <w:rPr>
          <w:color w:val="000000"/>
          <w:sz w:val="28"/>
          <w:szCs w:val="28"/>
          <w:shd w:val="clear" w:color="auto" w:fill="FFFFFF"/>
        </w:rPr>
        <w:t xml:space="preserve"> проведена независимая оценка </w:t>
      </w:r>
      <w:r w:rsidR="00AA1F68">
        <w:rPr>
          <w:color w:val="000000"/>
          <w:sz w:val="28"/>
          <w:szCs w:val="28"/>
          <w:shd w:val="clear" w:color="auto" w:fill="FFFFFF"/>
        </w:rPr>
        <w:t xml:space="preserve">качества </w:t>
      </w:r>
      <w:r w:rsidR="00C14A0C" w:rsidRPr="00AB52C4">
        <w:rPr>
          <w:color w:val="000000"/>
          <w:sz w:val="28"/>
          <w:szCs w:val="28"/>
          <w:shd w:val="clear" w:color="auto" w:fill="FFFFFF"/>
        </w:rPr>
        <w:t xml:space="preserve">образовательной деятельности </w:t>
      </w:r>
      <w:r w:rsidR="00190323" w:rsidRPr="00190323">
        <w:rPr>
          <w:color w:val="000000"/>
          <w:sz w:val="28"/>
          <w:szCs w:val="28"/>
          <w:shd w:val="clear" w:color="auto" w:fill="FFFFFF"/>
        </w:rPr>
        <w:t xml:space="preserve">трёхсот тридцати восьми </w:t>
      </w:r>
      <w:r w:rsidR="00C14A0C" w:rsidRPr="00AB52C4">
        <w:rPr>
          <w:color w:val="000000"/>
          <w:sz w:val="28"/>
          <w:szCs w:val="28"/>
          <w:shd w:val="clear" w:color="auto" w:fill="FFFFFF"/>
        </w:rPr>
        <w:t>(</w:t>
      </w:r>
      <w:r w:rsidR="00190323">
        <w:rPr>
          <w:color w:val="000000"/>
          <w:sz w:val="28"/>
          <w:szCs w:val="28"/>
          <w:shd w:val="clear" w:color="auto" w:fill="FFFFFF"/>
        </w:rPr>
        <w:t>338</w:t>
      </w:r>
      <w:r w:rsidR="00C14A0C" w:rsidRPr="00AB52C4">
        <w:rPr>
          <w:color w:val="000000"/>
          <w:sz w:val="28"/>
          <w:szCs w:val="28"/>
          <w:shd w:val="clear" w:color="auto" w:fill="FFFFFF"/>
        </w:rPr>
        <w:t>)</w:t>
      </w:r>
      <w:r w:rsidRPr="00AB52C4">
        <w:rPr>
          <w:color w:val="000000"/>
          <w:sz w:val="28"/>
          <w:szCs w:val="28"/>
          <w:shd w:val="clear" w:color="auto" w:fill="FFFFFF"/>
        </w:rPr>
        <w:t xml:space="preserve"> муниципальных</w:t>
      </w:r>
      <w:r w:rsidR="00C14A0C" w:rsidRPr="00AB52C4">
        <w:rPr>
          <w:color w:val="000000"/>
          <w:sz w:val="28"/>
          <w:szCs w:val="28"/>
          <w:shd w:val="clear" w:color="auto" w:fill="FFFFFF"/>
        </w:rPr>
        <w:t xml:space="preserve"> образовательных организаций, расположенных на территории </w:t>
      </w:r>
      <w:r w:rsidR="00190323">
        <w:rPr>
          <w:color w:val="000000"/>
          <w:sz w:val="28"/>
          <w:szCs w:val="28"/>
          <w:shd w:val="clear" w:color="auto" w:fill="FFFFFF"/>
        </w:rPr>
        <w:t>Чеченской Республики</w:t>
      </w:r>
      <w:r w:rsidR="007D22FC">
        <w:rPr>
          <w:color w:val="000000"/>
          <w:sz w:val="28"/>
          <w:szCs w:val="28"/>
          <w:shd w:val="clear" w:color="auto" w:fill="FFFFFF"/>
        </w:rPr>
        <w:t xml:space="preserve"> и подведомственных Министерству образования и науки Чеченской Республики</w:t>
      </w:r>
      <w:r w:rsidR="00C14A0C" w:rsidRPr="00AB52C4">
        <w:rPr>
          <w:color w:val="000000"/>
          <w:sz w:val="28"/>
          <w:szCs w:val="28"/>
          <w:shd w:val="clear" w:color="auto" w:fill="FFFFFF"/>
        </w:rPr>
        <w:t xml:space="preserve">. </w:t>
      </w:r>
    </w:p>
    <w:p w:rsidR="00C14A0C" w:rsidRPr="00AB52C4" w:rsidRDefault="00C14A0C" w:rsidP="00F467B4">
      <w:pPr>
        <w:pStyle w:val="a3"/>
        <w:spacing w:before="0" w:beforeAutospacing="0" w:after="0" w:afterAutospacing="0" w:line="360" w:lineRule="auto"/>
        <w:ind w:right="-284" w:firstLine="567"/>
        <w:jc w:val="both"/>
        <w:rPr>
          <w:color w:val="000000"/>
          <w:sz w:val="28"/>
          <w:szCs w:val="28"/>
          <w:shd w:val="clear" w:color="auto" w:fill="FFFFFF"/>
        </w:rPr>
      </w:pPr>
      <w:r w:rsidRPr="00AB52C4">
        <w:rPr>
          <w:color w:val="000000"/>
          <w:sz w:val="28"/>
          <w:szCs w:val="28"/>
          <w:shd w:val="clear" w:color="auto" w:fill="FFFFFF"/>
        </w:rPr>
        <w:t xml:space="preserve">Из них: </w:t>
      </w:r>
    </w:p>
    <w:p w:rsidR="00C14A0C" w:rsidRPr="00AB52C4" w:rsidRDefault="00D66D3C" w:rsidP="00F467B4">
      <w:pPr>
        <w:pStyle w:val="a3"/>
        <w:spacing w:before="0" w:beforeAutospacing="0" w:after="0" w:afterAutospacing="0" w:line="360" w:lineRule="auto"/>
        <w:ind w:right="-284" w:firstLine="567"/>
        <w:jc w:val="both"/>
        <w:rPr>
          <w:color w:val="000000"/>
          <w:sz w:val="28"/>
          <w:szCs w:val="28"/>
          <w:shd w:val="clear" w:color="auto" w:fill="FFFFFF"/>
        </w:rPr>
      </w:pPr>
      <w:r w:rsidRPr="00AB52C4">
        <w:rPr>
          <w:color w:val="000000"/>
          <w:sz w:val="28"/>
          <w:szCs w:val="28"/>
          <w:shd w:val="clear" w:color="auto" w:fill="FFFFFF"/>
        </w:rPr>
        <w:t>общеобразовательных учреждений</w:t>
      </w:r>
      <w:r w:rsidR="00C14A0C" w:rsidRPr="00AB52C4">
        <w:rPr>
          <w:color w:val="000000"/>
          <w:sz w:val="28"/>
          <w:szCs w:val="28"/>
          <w:shd w:val="clear" w:color="auto" w:fill="FFFFFF"/>
        </w:rPr>
        <w:t xml:space="preserve"> – </w:t>
      </w:r>
      <w:r w:rsidR="00B51AAF">
        <w:rPr>
          <w:color w:val="000000"/>
          <w:sz w:val="28"/>
          <w:szCs w:val="28"/>
          <w:shd w:val="clear" w:color="auto" w:fill="FFFFFF"/>
        </w:rPr>
        <w:t>325</w:t>
      </w:r>
      <w:r w:rsidR="00C14A0C" w:rsidRPr="00AB52C4">
        <w:rPr>
          <w:color w:val="000000"/>
          <w:sz w:val="28"/>
          <w:szCs w:val="28"/>
          <w:shd w:val="clear" w:color="auto" w:fill="FFFFFF"/>
        </w:rPr>
        <w:t xml:space="preserve">; </w:t>
      </w:r>
    </w:p>
    <w:p w:rsidR="00C14A0C" w:rsidRPr="00AB52C4" w:rsidRDefault="00D66D3C" w:rsidP="00F467B4">
      <w:pPr>
        <w:pStyle w:val="a3"/>
        <w:spacing w:before="0" w:beforeAutospacing="0" w:after="0" w:afterAutospacing="0" w:line="360" w:lineRule="auto"/>
        <w:ind w:right="-284" w:firstLine="567"/>
        <w:jc w:val="both"/>
        <w:rPr>
          <w:color w:val="000000"/>
          <w:sz w:val="28"/>
          <w:szCs w:val="28"/>
          <w:shd w:val="clear" w:color="auto" w:fill="FFFFFF"/>
        </w:rPr>
      </w:pPr>
      <w:r w:rsidRPr="00AB52C4">
        <w:rPr>
          <w:color w:val="000000"/>
          <w:sz w:val="28"/>
          <w:szCs w:val="28"/>
          <w:shd w:val="clear" w:color="auto" w:fill="FFFFFF"/>
        </w:rPr>
        <w:t xml:space="preserve">учреждений дополнительного образования - </w:t>
      </w:r>
      <w:r w:rsidR="00B51AAF">
        <w:rPr>
          <w:color w:val="000000"/>
          <w:sz w:val="28"/>
          <w:szCs w:val="28"/>
          <w:shd w:val="clear" w:color="auto" w:fill="FFFFFF"/>
        </w:rPr>
        <w:t>13</w:t>
      </w:r>
      <w:r w:rsidR="00C14A0C" w:rsidRPr="00AB52C4">
        <w:rPr>
          <w:color w:val="000000"/>
          <w:sz w:val="28"/>
          <w:szCs w:val="28"/>
          <w:shd w:val="clear" w:color="auto" w:fill="FFFFFF"/>
        </w:rPr>
        <w:t xml:space="preserve">. </w:t>
      </w:r>
    </w:p>
    <w:p w:rsidR="007D22FC" w:rsidRDefault="00C14A0C" w:rsidP="00F467B4">
      <w:pPr>
        <w:spacing w:after="0" w:line="360" w:lineRule="auto"/>
        <w:ind w:right="-284" w:firstLine="567"/>
        <w:jc w:val="both"/>
        <w:rPr>
          <w:rFonts w:ascii="Times New Roman" w:hAnsi="Times New Roman" w:cs="Times New Roman"/>
          <w:sz w:val="28"/>
          <w:szCs w:val="28"/>
        </w:rPr>
      </w:pPr>
      <w:r w:rsidRPr="00AB52C4">
        <w:rPr>
          <w:rFonts w:ascii="Times New Roman" w:hAnsi="Times New Roman" w:cs="Times New Roman"/>
          <w:sz w:val="28"/>
          <w:szCs w:val="28"/>
        </w:rPr>
        <w:t xml:space="preserve">По признаку административно-территориального местонахождения </w:t>
      </w:r>
      <w:r w:rsidR="00A86533" w:rsidRPr="00AB52C4">
        <w:rPr>
          <w:rFonts w:ascii="Times New Roman" w:hAnsi="Times New Roman" w:cs="Times New Roman"/>
          <w:sz w:val="28"/>
          <w:szCs w:val="28"/>
        </w:rPr>
        <w:t xml:space="preserve">муниципальных </w:t>
      </w:r>
      <w:r w:rsidR="00AA1F68">
        <w:rPr>
          <w:rFonts w:ascii="Times New Roman" w:hAnsi="Times New Roman" w:cs="Times New Roman"/>
          <w:sz w:val="28"/>
          <w:szCs w:val="28"/>
        </w:rPr>
        <w:t>обще</w:t>
      </w:r>
      <w:r w:rsidR="00A86533" w:rsidRPr="00AB52C4">
        <w:rPr>
          <w:rFonts w:ascii="Times New Roman" w:hAnsi="Times New Roman" w:cs="Times New Roman"/>
          <w:sz w:val="28"/>
          <w:szCs w:val="28"/>
        </w:rPr>
        <w:t>образовательных организаций при</w:t>
      </w:r>
      <w:r w:rsidRPr="00AB52C4">
        <w:rPr>
          <w:rFonts w:ascii="Times New Roman" w:hAnsi="Times New Roman" w:cs="Times New Roman"/>
          <w:sz w:val="28"/>
          <w:szCs w:val="28"/>
        </w:rPr>
        <w:t xml:space="preserve"> провед</w:t>
      </w:r>
      <w:r w:rsidR="00A86533" w:rsidRPr="00AB52C4">
        <w:rPr>
          <w:rFonts w:ascii="Times New Roman" w:hAnsi="Times New Roman" w:cs="Times New Roman"/>
          <w:sz w:val="28"/>
          <w:szCs w:val="28"/>
        </w:rPr>
        <w:t>ении независимой оценки охвачены</w:t>
      </w:r>
      <w:r w:rsidRPr="00AB52C4">
        <w:rPr>
          <w:rFonts w:ascii="Times New Roman" w:hAnsi="Times New Roman" w:cs="Times New Roman"/>
          <w:sz w:val="28"/>
          <w:szCs w:val="28"/>
        </w:rPr>
        <w:t xml:space="preserve"> </w:t>
      </w:r>
      <w:r w:rsidR="00555380">
        <w:rPr>
          <w:rFonts w:ascii="Times New Roman" w:hAnsi="Times New Roman" w:cs="Times New Roman"/>
          <w:sz w:val="28"/>
          <w:szCs w:val="28"/>
        </w:rPr>
        <w:t xml:space="preserve">10 </w:t>
      </w:r>
      <w:r w:rsidR="00AA1F68">
        <w:rPr>
          <w:rFonts w:ascii="Times New Roman" w:hAnsi="Times New Roman" w:cs="Times New Roman"/>
          <w:sz w:val="28"/>
          <w:szCs w:val="28"/>
        </w:rPr>
        <w:t xml:space="preserve">муниципальных </w:t>
      </w:r>
      <w:r w:rsidR="00555380">
        <w:rPr>
          <w:rFonts w:ascii="Times New Roman" w:hAnsi="Times New Roman" w:cs="Times New Roman"/>
          <w:sz w:val="28"/>
          <w:szCs w:val="28"/>
        </w:rPr>
        <w:t xml:space="preserve">районов Чеченской Республики: </w:t>
      </w:r>
      <w:proofErr w:type="spellStart"/>
      <w:r w:rsidR="00555380">
        <w:rPr>
          <w:rFonts w:ascii="Times New Roman" w:hAnsi="Times New Roman" w:cs="Times New Roman"/>
          <w:sz w:val="28"/>
          <w:szCs w:val="28"/>
        </w:rPr>
        <w:t>Ачхой-М</w:t>
      </w:r>
      <w:r w:rsidR="00555380" w:rsidRPr="008C5643">
        <w:rPr>
          <w:rFonts w:ascii="Times New Roman" w:hAnsi="Times New Roman" w:cs="Times New Roman"/>
          <w:sz w:val="28"/>
          <w:szCs w:val="28"/>
        </w:rPr>
        <w:t>артановский</w:t>
      </w:r>
      <w:proofErr w:type="spellEnd"/>
      <w:r w:rsidR="00555380">
        <w:rPr>
          <w:rFonts w:ascii="Times New Roman" w:hAnsi="Times New Roman" w:cs="Times New Roman"/>
          <w:sz w:val="28"/>
          <w:szCs w:val="28"/>
        </w:rPr>
        <w:t>, Г</w:t>
      </w:r>
      <w:r w:rsidR="00555380" w:rsidRPr="008C5643">
        <w:rPr>
          <w:rFonts w:ascii="Times New Roman" w:hAnsi="Times New Roman" w:cs="Times New Roman"/>
          <w:sz w:val="28"/>
          <w:szCs w:val="28"/>
        </w:rPr>
        <w:t>розненский</w:t>
      </w:r>
      <w:r w:rsidR="00555380">
        <w:rPr>
          <w:rFonts w:ascii="Times New Roman" w:hAnsi="Times New Roman" w:cs="Times New Roman"/>
          <w:sz w:val="28"/>
          <w:szCs w:val="28"/>
        </w:rPr>
        <w:t xml:space="preserve">, </w:t>
      </w:r>
      <w:proofErr w:type="spellStart"/>
      <w:r w:rsidR="00555380">
        <w:rPr>
          <w:rFonts w:ascii="Times New Roman" w:hAnsi="Times New Roman" w:cs="Times New Roman"/>
          <w:sz w:val="28"/>
          <w:szCs w:val="28"/>
        </w:rPr>
        <w:t>Г</w:t>
      </w:r>
      <w:r w:rsidR="00555380" w:rsidRPr="008C5643">
        <w:rPr>
          <w:rFonts w:ascii="Times New Roman" w:hAnsi="Times New Roman" w:cs="Times New Roman"/>
          <w:sz w:val="28"/>
          <w:szCs w:val="28"/>
        </w:rPr>
        <w:t>удермесский</w:t>
      </w:r>
      <w:proofErr w:type="spellEnd"/>
      <w:r w:rsidR="00555380">
        <w:rPr>
          <w:rFonts w:ascii="Times New Roman" w:hAnsi="Times New Roman" w:cs="Times New Roman"/>
          <w:sz w:val="28"/>
          <w:szCs w:val="28"/>
        </w:rPr>
        <w:t>, Ножай-</w:t>
      </w:r>
      <w:proofErr w:type="spellStart"/>
      <w:r w:rsidR="00555380">
        <w:rPr>
          <w:rFonts w:ascii="Times New Roman" w:hAnsi="Times New Roman" w:cs="Times New Roman"/>
          <w:sz w:val="28"/>
          <w:szCs w:val="28"/>
        </w:rPr>
        <w:t>Ю</w:t>
      </w:r>
      <w:r w:rsidR="00555380" w:rsidRPr="008C5643">
        <w:rPr>
          <w:rFonts w:ascii="Times New Roman" w:hAnsi="Times New Roman" w:cs="Times New Roman"/>
          <w:sz w:val="28"/>
          <w:szCs w:val="28"/>
        </w:rPr>
        <w:t>ртовский</w:t>
      </w:r>
      <w:proofErr w:type="spellEnd"/>
      <w:r w:rsidR="00555380">
        <w:rPr>
          <w:rFonts w:ascii="Times New Roman" w:hAnsi="Times New Roman" w:cs="Times New Roman"/>
          <w:sz w:val="28"/>
          <w:szCs w:val="28"/>
        </w:rPr>
        <w:t xml:space="preserve">, </w:t>
      </w:r>
      <w:proofErr w:type="spellStart"/>
      <w:r w:rsidR="00555380">
        <w:rPr>
          <w:rFonts w:ascii="Times New Roman" w:hAnsi="Times New Roman" w:cs="Times New Roman"/>
          <w:sz w:val="28"/>
          <w:szCs w:val="28"/>
        </w:rPr>
        <w:t>Н</w:t>
      </w:r>
      <w:r w:rsidR="00555380" w:rsidRPr="008C5643">
        <w:rPr>
          <w:rFonts w:ascii="Times New Roman" w:hAnsi="Times New Roman" w:cs="Times New Roman"/>
          <w:sz w:val="28"/>
          <w:szCs w:val="28"/>
        </w:rPr>
        <w:t>адтеречный</w:t>
      </w:r>
      <w:proofErr w:type="spellEnd"/>
      <w:r w:rsidR="00555380">
        <w:rPr>
          <w:rFonts w:ascii="Times New Roman" w:hAnsi="Times New Roman" w:cs="Times New Roman"/>
          <w:sz w:val="28"/>
          <w:szCs w:val="28"/>
        </w:rPr>
        <w:t>, Н</w:t>
      </w:r>
      <w:r w:rsidR="00555380" w:rsidRPr="001965EC">
        <w:rPr>
          <w:rFonts w:ascii="Times New Roman" w:hAnsi="Times New Roman" w:cs="Times New Roman"/>
          <w:sz w:val="28"/>
          <w:szCs w:val="28"/>
        </w:rPr>
        <w:t>аурский</w:t>
      </w:r>
      <w:r w:rsidR="00555380">
        <w:rPr>
          <w:rFonts w:ascii="Times New Roman" w:hAnsi="Times New Roman" w:cs="Times New Roman"/>
          <w:sz w:val="28"/>
          <w:szCs w:val="28"/>
        </w:rPr>
        <w:t>, С</w:t>
      </w:r>
      <w:r w:rsidR="00555380" w:rsidRPr="008C5643">
        <w:rPr>
          <w:rFonts w:ascii="Times New Roman" w:hAnsi="Times New Roman" w:cs="Times New Roman"/>
          <w:sz w:val="28"/>
          <w:szCs w:val="28"/>
        </w:rPr>
        <w:t>унженский</w:t>
      </w:r>
      <w:r w:rsidR="00555380">
        <w:rPr>
          <w:rFonts w:ascii="Times New Roman" w:hAnsi="Times New Roman" w:cs="Times New Roman"/>
          <w:sz w:val="28"/>
          <w:szCs w:val="28"/>
        </w:rPr>
        <w:t xml:space="preserve">, </w:t>
      </w:r>
      <w:proofErr w:type="spellStart"/>
      <w:r w:rsidR="00555380">
        <w:rPr>
          <w:rFonts w:ascii="Times New Roman" w:hAnsi="Times New Roman" w:cs="Times New Roman"/>
          <w:sz w:val="28"/>
          <w:szCs w:val="28"/>
        </w:rPr>
        <w:t>Урус-М</w:t>
      </w:r>
      <w:r w:rsidR="00555380" w:rsidRPr="008C5643">
        <w:rPr>
          <w:rFonts w:ascii="Times New Roman" w:hAnsi="Times New Roman" w:cs="Times New Roman"/>
          <w:sz w:val="28"/>
          <w:szCs w:val="28"/>
        </w:rPr>
        <w:t>артановский</w:t>
      </w:r>
      <w:proofErr w:type="spellEnd"/>
      <w:r w:rsidR="00555380">
        <w:rPr>
          <w:rFonts w:ascii="Times New Roman" w:hAnsi="Times New Roman" w:cs="Times New Roman"/>
          <w:sz w:val="28"/>
          <w:szCs w:val="28"/>
        </w:rPr>
        <w:t xml:space="preserve">, </w:t>
      </w:r>
      <w:proofErr w:type="spellStart"/>
      <w:r w:rsidR="00555380">
        <w:rPr>
          <w:rFonts w:ascii="Times New Roman" w:hAnsi="Times New Roman" w:cs="Times New Roman"/>
          <w:sz w:val="28"/>
          <w:szCs w:val="28"/>
        </w:rPr>
        <w:t>Ш</w:t>
      </w:r>
      <w:r w:rsidR="00555380" w:rsidRPr="008C5643">
        <w:rPr>
          <w:rFonts w:ascii="Times New Roman" w:hAnsi="Times New Roman" w:cs="Times New Roman"/>
          <w:sz w:val="28"/>
          <w:szCs w:val="28"/>
        </w:rPr>
        <w:t>атойский</w:t>
      </w:r>
      <w:proofErr w:type="spellEnd"/>
      <w:r w:rsidR="00555380">
        <w:rPr>
          <w:rFonts w:ascii="Times New Roman" w:hAnsi="Times New Roman" w:cs="Times New Roman"/>
          <w:sz w:val="28"/>
          <w:szCs w:val="28"/>
        </w:rPr>
        <w:t xml:space="preserve"> </w:t>
      </w:r>
      <w:r w:rsidR="00682331">
        <w:rPr>
          <w:rFonts w:ascii="Times New Roman" w:hAnsi="Times New Roman" w:cs="Times New Roman"/>
          <w:sz w:val="28"/>
          <w:szCs w:val="28"/>
        </w:rPr>
        <w:t xml:space="preserve">- </w:t>
      </w:r>
      <w:r w:rsidR="00555380">
        <w:rPr>
          <w:rFonts w:ascii="Times New Roman" w:hAnsi="Times New Roman" w:cs="Times New Roman"/>
          <w:sz w:val="28"/>
          <w:szCs w:val="28"/>
        </w:rPr>
        <w:t xml:space="preserve">и </w:t>
      </w:r>
      <w:r w:rsidR="00C70E6C">
        <w:rPr>
          <w:rFonts w:ascii="Times New Roman" w:hAnsi="Times New Roman" w:cs="Times New Roman"/>
          <w:sz w:val="28"/>
          <w:szCs w:val="28"/>
        </w:rPr>
        <w:t xml:space="preserve">муниципальное образование городской округ </w:t>
      </w:r>
      <w:r w:rsidR="00682331">
        <w:rPr>
          <w:rFonts w:ascii="Times New Roman" w:hAnsi="Times New Roman" w:cs="Times New Roman"/>
          <w:sz w:val="28"/>
          <w:szCs w:val="28"/>
        </w:rPr>
        <w:t>город Грозный.</w:t>
      </w:r>
      <w:r w:rsidR="00FD744A">
        <w:rPr>
          <w:rFonts w:ascii="Times New Roman" w:hAnsi="Times New Roman" w:cs="Times New Roman"/>
          <w:sz w:val="28"/>
          <w:szCs w:val="28"/>
        </w:rPr>
        <w:t xml:space="preserve"> </w:t>
      </w:r>
    </w:p>
    <w:p w:rsidR="00C14A0C" w:rsidRPr="009C2584" w:rsidRDefault="00FD744A" w:rsidP="00F467B4">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В отношении государственных общеобразовательных организаций</w:t>
      </w:r>
      <w:r w:rsidR="007D22FC">
        <w:rPr>
          <w:rFonts w:ascii="Times New Roman" w:hAnsi="Times New Roman" w:cs="Times New Roman"/>
          <w:sz w:val="28"/>
          <w:szCs w:val="28"/>
        </w:rPr>
        <w:t xml:space="preserve"> и учреждений дополнительного образования</w:t>
      </w:r>
      <w:r>
        <w:rPr>
          <w:rFonts w:ascii="Times New Roman" w:hAnsi="Times New Roman" w:cs="Times New Roman"/>
          <w:sz w:val="28"/>
          <w:szCs w:val="28"/>
        </w:rPr>
        <w:t xml:space="preserve"> независимая оценка не проводилась. </w:t>
      </w:r>
    </w:p>
    <w:p w:rsidR="00C14A0C" w:rsidRPr="009C2584" w:rsidRDefault="00C14A0C" w:rsidP="00F467B4">
      <w:pPr>
        <w:spacing w:after="0" w:line="360" w:lineRule="auto"/>
        <w:ind w:right="-284" w:firstLine="567"/>
        <w:jc w:val="both"/>
        <w:rPr>
          <w:rFonts w:ascii="Times New Roman" w:hAnsi="Times New Roman" w:cs="Times New Roman"/>
          <w:sz w:val="28"/>
          <w:szCs w:val="28"/>
        </w:rPr>
      </w:pPr>
      <w:r w:rsidRPr="009C2584">
        <w:rPr>
          <w:rFonts w:ascii="Times New Roman" w:hAnsi="Times New Roman" w:cs="Times New Roman"/>
          <w:sz w:val="28"/>
          <w:szCs w:val="28"/>
        </w:rPr>
        <w:t xml:space="preserve">Общие вопросы организации проведения независимой оценки качества образовательной деятельности образовательных организаций регулируются Федеральным законом «Об образовании в Российской Федерации» от 29 декабря 2012 года №273. </w:t>
      </w:r>
    </w:p>
    <w:p w:rsidR="00C14A0C" w:rsidRDefault="00C14A0C" w:rsidP="00F467B4">
      <w:pPr>
        <w:spacing w:after="0" w:line="360" w:lineRule="auto"/>
        <w:ind w:right="-284" w:firstLine="567"/>
        <w:jc w:val="both"/>
        <w:rPr>
          <w:rFonts w:ascii="Times New Roman" w:hAnsi="Times New Roman" w:cs="Times New Roman"/>
          <w:sz w:val="28"/>
          <w:szCs w:val="28"/>
        </w:rPr>
      </w:pPr>
      <w:r w:rsidRPr="009C2584">
        <w:rPr>
          <w:rStyle w:val="incut-head-sub"/>
          <w:rFonts w:ascii="Times New Roman" w:eastAsia="Times New Roman" w:hAnsi="Times New Roman" w:cs="Times New Roman"/>
          <w:sz w:val="28"/>
          <w:szCs w:val="28"/>
        </w:rPr>
        <w:t xml:space="preserve">Согласно </w:t>
      </w:r>
      <w:hyperlink r:id="rId8" w:anchor="/document/99/902389617/XA00MEM2N9/" w:history="1">
        <w:r w:rsidRPr="009C2584">
          <w:rPr>
            <w:rStyle w:val="a4"/>
            <w:rFonts w:ascii="Times New Roman" w:eastAsia="Times New Roman" w:hAnsi="Times New Roman" w:cs="Times New Roman"/>
            <w:color w:val="000000" w:themeColor="text1"/>
            <w:sz w:val="28"/>
            <w:szCs w:val="28"/>
            <w:u w:val="none"/>
          </w:rPr>
          <w:t>части 2</w:t>
        </w:r>
      </w:hyperlink>
      <w:r w:rsidRPr="009C2584">
        <w:rPr>
          <w:rStyle w:val="incut-head-sub"/>
          <w:rFonts w:ascii="Times New Roman" w:eastAsia="Times New Roman" w:hAnsi="Times New Roman" w:cs="Times New Roman"/>
          <w:sz w:val="28"/>
          <w:szCs w:val="28"/>
        </w:rPr>
        <w:t xml:space="preserve"> статьи 95 Закона от 29 декабря 2012 г. № 273-ФЗ </w:t>
      </w:r>
      <w:r w:rsidRPr="009C2584">
        <w:rPr>
          <w:rFonts w:ascii="Times New Roman" w:eastAsia="Times New Roman" w:hAnsi="Times New Roman" w:cs="Times New Roman"/>
          <w:sz w:val="28"/>
          <w:szCs w:val="28"/>
        </w:rPr>
        <w:t>независим</w:t>
      </w:r>
      <w:r>
        <w:rPr>
          <w:rFonts w:ascii="Times New Roman" w:eastAsia="Times New Roman" w:hAnsi="Times New Roman" w:cs="Times New Roman"/>
          <w:sz w:val="28"/>
          <w:szCs w:val="28"/>
        </w:rPr>
        <w:t xml:space="preserve">ая </w:t>
      </w:r>
      <w:r w:rsidRPr="009C2584">
        <w:rPr>
          <w:rFonts w:ascii="Times New Roman" w:eastAsia="Times New Roman" w:hAnsi="Times New Roman" w:cs="Times New Roman"/>
          <w:sz w:val="28"/>
          <w:szCs w:val="28"/>
        </w:rPr>
        <w:t>оценк</w:t>
      </w:r>
      <w:r>
        <w:rPr>
          <w:rFonts w:ascii="Times New Roman" w:eastAsia="Times New Roman" w:hAnsi="Times New Roman" w:cs="Times New Roman"/>
          <w:sz w:val="28"/>
          <w:szCs w:val="28"/>
        </w:rPr>
        <w:t>а</w:t>
      </w:r>
      <w:r w:rsidRPr="009C2584">
        <w:rPr>
          <w:rFonts w:ascii="Times New Roman" w:eastAsia="Times New Roman" w:hAnsi="Times New Roman" w:cs="Times New Roman"/>
          <w:sz w:val="28"/>
          <w:szCs w:val="28"/>
        </w:rPr>
        <w:t xml:space="preserve"> качества образовательной деятельности организаций, осуществляющих </w:t>
      </w:r>
      <w:r w:rsidRPr="009C2584">
        <w:rPr>
          <w:rFonts w:ascii="Times New Roman" w:eastAsia="Times New Roman" w:hAnsi="Times New Roman" w:cs="Times New Roman"/>
          <w:sz w:val="28"/>
          <w:szCs w:val="28"/>
        </w:rPr>
        <w:lastRenderedPageBreak/>
        <w:t>образовательную деятельность</w:t>
      </w:r>
      <w:r w:rsidRPr="009C2584">
        <w:rPr>
          <w:rStyle w:val="incut-head-sub"/>
          <w:rFonts w:ascii="Times New Roman" w:eastAsia="Times New Roman" w:hAnsi="Times New Roman" w:cs="Times New Roman"/>
          <w:sz w:val="28"/>
          <w:szCs w:val="28"/>
        </w:rPr>
        <w:t xml:space="preserve"> наряду с независимой оценкой качества подготовки обучающихся входит в независимую оценку качества образования.  </w:t>
      </w:r>
      <w:r w:rsidRPr="009C2584">
        <w:rPr>
          <w:rFonts w:ascii="Times New Roman" w:hAnsi="Times New Roman" w:cs="Times New Roman"/>
          <w:sz w:val="28"/>
          <w:szCs w:val="28"/>
        </w:rPr>
        <w:t xml:space="preserve">В целях создания условий для проведения независимой оценки качества образовательной деятельности организаций органы исполнительной власти с участием общественных организаций </w:t>
      </w:r>
      <w:hyperlink r:id="rId9" w:anchor="/document/16/3570/" w:tooltip="Вправе ли органы местного самоуправления формировать советы по проведению независимой оценки качества образовательной деятельности организаций?" w:history="1">
        <w:r w:rsidRPr="009C2584">
          <w:rPr>
            <w:rStyle w:val="a4"/>
            <w:rFonts w:ascii="Times New Roman" w:hAnsi="Times New Roman" w:cs="Times New Roman"/>
            <w:color w:val="000000" w:themeColor="text1"/>
            <w:sz w:val="28"/>
            <w:szCs w:val="28"/>
            <w:u w:val="none"/>
          </w:rPr>
          <w:t>формируют общественные советы</w:t>
        </w:r>
      </w:hyperlink>
      <w:r w:rsidRPr="009C2584">
        <w:rPr>
          <w:rFonts w:ascii="Times New Roman" w:hAnsi="Times New Roman" w:cs="Times New Roman"/>
          <w:color w:val="000000" w:themeColor="text1"/>
          <w:sz w:val="28"/>
          <w:szCs w:val="28"/>
        </w:rPr>
        <w:t xml:space="preserve"> </w:t>
      </w:r>
      <w:r w:rsidRPr="009C2584">
        <w:rPr>
          <w:rFonts w:ascii="Times New Roman" w:hAnsi="Times New Roman" w:cs="Times New Roman"/>
          <w:sz w:val="28"/>
          <w:szCs w:val="28"/>
        </w:rPr>
        <w:t>по проведению независимой оценки качества образовательной деятельности организаций и утверждают положения о них.</w:t>
      </w:r>
      <w:r>
        <w:rPr>
          <w:rFonts w:ascii="Times New Roman" w:hAnsi="Times New Roman" w:cs="Times New Roman"/>
          <w:sz w:val="28"/>
          <w:szCs w:val="28"/>
        </w:rPr>
        <w:t xml:space="preserve"> </w:t>
      </w:r>
    </w:p>
    <w:p w:rsidR="00C14A0C" w:rsidRDefault="00C14A0C" w:rsidP="00F467B4">
      <w:pPr>
        <w:spacing w:after="0" w:line="360" w:lineRule="auto"/>
        <w:ind w:right="-284" w:firstLine="567"/>
        <w:jc w:val="both"/>
        <w:rPr>
          <w:rFonts w:ascii="Times New Roman" w:hAnsi="Times New Roman" w:cs="Times New Roman"/>
          <w:sz w:val="28"/>
          <w:szCs w:val="28"/>
        </w:rPr>
      </w:pPr>
      <w:r w:rsidRPr="004963E4">
        <w:rPr>
          <w:rFonts w:ascii="Times New Roman" w:eastAsia="Times New Roman" w:hAnsi="Times New Roman" w:cs="Times New Roman"/>
          <w:sz w:val="28"/>
          <w:szCs w:val="28"/>
        </w:rPr>
        <w:t xml:space="preserve">Приказом Министерства образования и науки Чеченской Республики от 24.11.2014 г. №1159 </w:t>
      </w:r>
      <w:r>
        <w:rPr>
          <w:rFonts w:ascii="Times New Roman" w:eastAsia="Times New Roman" w:hAnsi="Times New Roman" w:cs="Times New Roman"/>
          <w:sz w:val="28"/>
          <w:szCs w:val="28"/>
        </w:rPr>
        <w:t>создан</w:t>
      </w:r>
      <w:r w:rsidRPr="004963E4">
        <w:rPr>
          <w:rFonts w:ascii="Times New Roman" w:eastAsia="Times New Roman" w:hAnsi="Times New Roman" w:cs="Times New Roman"/>
          <w:sz w:val="28"/>
          <w:szCs w:val="28"/>
        </w:rPr>
        <w:t xml:space="preserve"> Общественн</w:t>
      </w:r>
      <w:r>
        <w:rPr>
          <w:rFonts w:ascii="Times New Roman" w:eastAsia="Times New Roman" w:hAnsi="Times New Roman" w:cs="Times New Roman"/>
          <w:sz w:val="28"/>
          <w:szCs w:val="28"/>
        </w:rPr>
        <w:t>ый</w:t>
      </w:r>
      <w:r w:rsidRPr="004963E4">
        <w:rPr>
          <w:rFonts w:ascii="Times New Roman" w:eastAsia="Times New Roman" w:hAnsi="Times New Roman" w:cs="Times New Roman"/>
          <w:sz w:val="28"/>
          <w:szCs w:val="28"/>
        </w:rPr>
        <w:t xml:space="preserve"> совет при Министерстве образования и науки </w:t>
      </w:r>
      <w:r>
        <w:rPr>
          <w:rFonts w:ascii="Times New Roman" w:eastAsia="Times New Roman" w:hAnsi="Times New Roman" w:cs="Times New Roman"/>
          <w:sz w:val="28"/>
          <w:szCs w:val="28"/>
        </w:rPr>
        <w:t>Чеч</w:t>
      </w:r>
      <w:r w:rsidR="000759E9">
        <w:rPr>
          <w:rFonts w:ascii="Times New Roman" w:eastAsia="Times New Roman" w:hAnsi="Times New Roman" w:cs="Times New Roman"/>
          <w:sz w:val="28"/>
          <w:szCs w:val="28"/>
        </w:rPr>
        <w:t>енской Республики</w:t>
      </w:r>
      <w:r>
        <w:rPr>
          <w:rFonts w:ascii="Times New Roman" w:eastAsia="Times New Roman" w:hAnsi="Times New Roman" w:cs="Times New Roman"/>
          <w:sz w:val="28"/>
          <w:szCs w:val="28"/>
        </w:rPr>
        <w:t xml:space="preserve">. </w:t>
      </w:r>
      <w:r w:rsidRPr="009C2584">
        <w:rPr>
          <w:rFonts w:ascii="Times New Roman" w:hAnsi="Times New Roman" w:cs="Times New Roman"/>
          <w:sz w:val="28"/>
          <w:szCs w:val="28"/>
        </w:rPr>
        <w:t xml:space="preserve">Члены общественного совета осуществляют свою деятельность на общественных началах. Информация о деятельности общественного совета размещается </w:t>
      </w:r>
      <w:r>
        <w:rPr>
          <w:rFonts w:ascii="Times New Roman" w:hAnsi="Times New Roman" w:cs="Times New Roman"/>
          <w:sz w:val="28"/>
          <w:szCs w:val="28"/>
        </w:rPr>
        <w:t>Министерством образования и науки Чеченской Республики</w:t>
      </w:r>
      <w:r w:rsidRPr="009C2584">
        <w:rPr>
          <w:rFonts w:ascii="Times New Roman" w:hAnsi="Times New Roman" w:cs="Times New Roman"/>
          <w:sz w:val="28"/>
          <w:szCs w:val="28"/>
        </w:rPr>
        <w:t xml:space="preserve"> на своем официальном сайте в сети Интернет</w:t>
      </w:r>
      <w:r>
        <w:rPr>
          <w:rFonts w:ascii="Times New Roman" w:hAnsi="Times New Roman" w:cs="Times New Roman"/>
          <w:sz w:val="28"/>
          <w:szCs w:val="28"/>
        </w:rPr>
        <w:t xml:space="preserve">: </w:t>
      </w:r>
      <w:hyperlink r:id="rId10" w:history="1">
        <w:r w:rsidRPr="00A90C45">
          <w:rPr>
            <w:rStyle w:val="a4"/>
            <w:rFonts w:ascii="Times New Roman" w:hAnsi="Times New Roman" w:cs="Times New Roman"/>
            <w:sz w:val="28"/>
            <w:szCs w:val="28"/>
          </w:rPr>
          <w:t>http://mon95.ru</w:t>
        </w:r>
      </w:hyperlink>
      <w:r w:rsidRPr="009C2584">
        <w:rPr>
          <w:rFonts w:ascii="Times New Roman" w:hAnsi="Times New Roman" w:cs="Times New Roman"/>
          <w:sz w:val="28"/>
          <w:szCs w:val="28"/>
        </w:rPr>
        <w:t>.</w:t>
      </w:r>
    </w:p>
    <w:p w:rsidR="00C14A0C" w:rsidRPr="00B8697A" w:rsidRDefault="00C14A0C" w:rsidP="00F467B4">
      <w:pPr>
        <w:spacing w:after="0" w:line="360" w:lineRule="auto"/>
        <w:ind w:right="-284" w:firstLine="567"/>
        <w:jc w:val="both"/>
        <w:rPr>
          <w:rFonts w:ascii="Times New Roman" w:hAnsi="Times New Roman" w:cs="Times New Roman"/>
          <w:sz w:val="28"/>
          <w:szCs w:val="28"/>
        </w:rPr>
      </w:pPr>
      <w:r w:rsidRPr="009C2584">
        <w:rPr>
          <w:rFonts w:ascii="Times New Roman" w:hAnsi="Times New Roman" w:cs="Times New Roman"/>
          <w:sz w:val="28"/>
          <w:szCs w:val="28"/>
        </w:rPr>
        <w:t>Независимая оценка качества образовательной деятельности, организуемая общественными советами по ее проведению, проводится не чаще чем один раз в год и не реже чем один раз в три года (</w:t>
      </w:r>
      <w:hyperlink r:id="rId11" w:anchor="/document/99/902389617/XA00MBI2NH/" w:history="1">
        <w:r w:rsidRPr="009C2584">
          <w:rPr>
            <w:rStyle w:val="a4"/>
            <w:rFonts w:ascii="Times New Roman" w:hAnsi="Times New Roman" w:cs="Times New Roman"/>
            <w:sz w:val="28"/>
            <w:szCs w:val="28"/>
          </w:rPr>
          <w:t>ч. 6 ст. 95.2 Закона от 29 декабря 2012 г. № 273-ФЗ</w:t>
        </w:r>
      </w:hyperlink>
      <w:r w:rsidRPr="009C2584">
        <w:rPr>
          <w:rFonts w:ascii="Times New Roman" w:hAnsi="Times New Roman" w:cs="Times New Roman"/>
          <w:sz w:val="28"/>
          <w:szCs w:val="28"/>
        </w:rPr>
        <w:t>).</w:t>
      </w:r>
    </w:p>
    <w:p w:rsidR="00C14A0C" w:rsidRDefault="00C14A0C" w:rsidP="00F467B4">
      <w:pPr>
        <w:pStyle w:val="a3"/>
        <w:spacing w:before="0" w:beforeAutospacing="0" w:after="0" w:afterAutospacing="0" w:line="360" w:lineRule="auto"/>
        <w:ind w:right="-284" w:firstLine="567"/>
        <w:jc w:val="both"/>
        <w:rPr>
          <w:sz w:val="28"/>
          <w:szCs w:val="28"/>
        </w:rPr>
      </w:pPr>
      <w:r w:rsidRPr="009C2584">
        <w:rPr>
          <w:sz w:val="28"/>
          <w:szCs w:val="28"/>
        </w:rPr>
        <w:t>Информаци</w:t>
      </w:r>
      <w:r>
        <w:rPr>
          <w:sz w:val="28"/>
          <w:szCs w:val="28"/>
        </w:rPr>
        <w:t>я</w:t>
      </w:r>
      <w:r w:rsidRPr="009C2584">
        <w:rPr>
          <w:sz w:val="28"/>
          <w:szCs w:val="28"/>
        </w:rPr>
        <w:t xml:space="preserve"> о результатах независимой оценки качества образовательной деятельности </w:t>
      </w:r>
      <w:r>
        <w:rPr>
          <w:sz w:val="28"/>
          <w:szCs w:val="28"/>
        </w:rPr>
        <w:t xml:space="preserve">указанных </w:t>
      </w:r>
      <w:r w:rsidR="00A5614A">
        <w:rPr>
          <w:sz w:val="28"/>
          <w:szCs w:val="28"/>
        </w:rPr>
        <w:t>обще</w:t>
      </w:r>
      <w:r>
        <w:rPr>
          <w:sz w:val="28"/>
          <w:szCs w:val="28"/>
        </w:rPr>
        <w:t xml:space="preserve">образовательных организаций </w:t>
      </w:r>
      <w:r w:rsidR="00A5614A">
        <w:rPr>
          <w:sz w:val="28"/>
          <w:szCs w:val="28"/>
        </w:rPr>
        <w:t xml:space="preserve">будет </w:t>
      </w:r>
      <w:r>
        <w:rPr>
          <w:sz w:val="28"/>
          <w:szCs w:val="28"/>
        </w:rPr>
        <w:t xml:space="preserve">размещена Министерством образования и науки Чеченской Республики </w:t>
      </w:r>
      <w:r w:rsidRPr="009C2584">
        <w:rPr>
          <w:sz w:val="28"/>
          <w:szCs w:val="28"/>
        </w:rPr>
        <w:t xml:space="preserve">на официальном сайте </w:t>
      </w:r>
      <w:r>
        <w:rPr>
          <w:sz w:val="28"/>
          <w:szCs w:val="28"/>
        </w:rPr>
        <w:t xml:space="preserve">для размещения информации о государственных и муниципальных </w:t>
      </w:r>
      <w:r w:rsidRPr="009C2584">
        <w:rPr>
          <w:sz w:val="28"/>
          <w:szCs w:val="28"/>
        </w:rPr>
        <w:t>учреждени</w:t>
      </w:r>
      <w:r>
        <w:rPr>
          <w:sz w:val="28"/>
          <w:szCs w:val="28"/>
        </w:rPr>
        <w:t>ях</w:t>
      </w:r>
      <w:r w:rsidRPr="009C2584">
        <w:rPr>
          <w:sz w:val="28"/>
          <w:szCs w:val="28"/>
        </w:rPr>
        <w:t xml:space="preserve"> </w:t>
      </w:r>
      <w:r w:rsidRPr="003969BB">
        <w:rPr>
          <w:b/>
          <w:i/>
          <w:sz w:val="28"/>
          <w:szCs w:val="28"/>
        </w:rPr>
        <w:t>bus.gov.ru</w:t>
      </w:r>
      <w:r>
        <w:rPr>
          <w:sz w:val="28"/>
          <w:szCs w:val="28"/>
        </w:rPr>
        <w:t xml:space="preserve"> (пункт 1 части 10 статьи 95.2. </w:t>
      </w:r>
      <w:hyperlink r:id="rId12" w:anchor="/document/99/902389617/XA00MBI2NH/" w:history="1">
        <w:r w:rsidRPr="009C2584">
          <w:rPr>
            <w:rStyle w:val="a4"/>
            <w:sz w:val="28"/>
            <w:szCs w:val="28"/>
          </w:rPr>
          <w:t>ч. 6 ст. 95.2 Закона от 29 декабря 2012 г. № 273-ФЗ</w:t>
        </w:r>
      </w:hyperlink>
      <w:r w:rsidRPr="009C2584">
        <w:rPr>
          <w:sz w:val="28"/>
          <w:szCs w:val="28"/>
        </w:rPr>
        <w:t>.</w:t>
      </w:r>
      <w:r>
        <w:rPr>
          <w:sz w:val="28"/>
          <w:szCs w:val="28"/>
        </w:rPr>
        <w:t xml:space="preserve">)  </w:t>
      </w:r>
    </w:p>
    <w:p w:rsidR="00C14A0C" w:rsidRPr="009C2584" w:rsidRDefault="00C14A0C" w:rsidP="00F467B4">
      <w:pPr>
        <w:pStyle w:val="a3"/>
        <w:spacing w:before="0" w:beforeAutospacing="0" w:after="0" w:afterAutospacing="0" w:line="360" w:lineRule="auto"/>
        <w:ind w:right="-284" w:firstLine="567"/>
        <w:jc w:val="both"/>
        <w:rPr>
          <w:sz w:val="28"/>
          <w:szCs w:val="28"/>
        </w:rPr>
      </w:pPr>
      <w:proofErr w:type="spellStart"/>
      <w:r w:rsidRPr="009C2584">
        <w:rPr>
          <w:sz w:val="28"/>
          <w:szCs w:val="28"/>
        </w:rPr>
        <w:t>Минобрнауки</w:t>
      </w:r>
      <w:proofErr w:type="spellEnd"/>
      <w:r w:rsidRPr="009C2584">
        <w:rPr>
          <w:sz w:val="28"/>
          <w:szCs w:val="28"/>
        </w:rPr>
        <w:t xml:space="preserve"> России</w:t>
      </w:r>
      <w:r>
        <w:rPr>
          <w:sz w:val="28"/>
          <w:szCs w:val="28"/>
        </w:rPr>
        <w:t xml:space="preserve"> </w:t>
      </w:r>
      <w:r w:rsidRPr="009C2584">
        <w:rPr>
          <w:sz w:val="28"/>
          <w:szCs w:val="28"/>
        </w:rPr>
        <w:t>планирует</w:t>
      </w:r>
      <w:r>
        <w:rPr>
          <w:sz w:val="28"/>
          <w:szCs w:val="28"/>
        </w:rPr>
        <w:t xml:space="preserve"> е</w:t>
      </w:r>
      <w:r w:rsidRPr="009C2584">
        <w:rPr>
          <w:sz w:val="28"/>
          <w:szCs w:val="28"/>
        </w:rPr>
        <w:t xml:space="preserve">жегодно </w:t>
      </w:r>
      <w:r w:rsidRPr="00B35917">
        <w:rPr>
          <w:sz w:val="28"/>
          <w:szCs w:val="28"/>
        </w:rPr>
        <w:t>до 1 апреля</w:t>
      </w:r>
      <w:r w:rsidRPr="009C2584">
        <w:rPr>
          <w:sz w:val="28"/>
          <w:szCs w:val="28"/>
        </w:rPr>
        <w:t xml:space="preserve"> контролировать размещение и обновление данной информации.</w:t>
      </w:r>
    </w:p>
    <w:p w:rsidR="00C14A0C" w:rsidRPr="00BA7F42" w:rsidRDefault="00C14A0C" w:rsidP="00F467B4">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Процедура по независимой оценке образовательной деятельности образовательных организаций Чеченской Республики проводилась в соответствии с показателями, </w:t>
      </w:r>
      <w:r w:rsidRPr="009C2584">
        <w:rPr>
          <w:rFonts w:ascii="Times New Roman" w:hAnsi="Times New Roman" w:cs="Times New Roman"/>
          <w:sz w:val="28"/>
          <w:szCs w:val="28"/>
        </w:rPr>
        <w:t>характеризующи</w:t>
      </w:r>
      <w:r>
        <w:rPr>
          <w:rFonts w:ascii="Times New Roman" w:hAnsi="Times New Roman" w:cs="Times New Roman"/>
          <w:sz w:val="28"/>
          <w:szCs w:val="28"/>
        </w:rPr>
        <w:t>ми</w:t>
      </w:r>
      <w:r w:rsidRPr="009C2584">
        <w:rPr>
          <w:rFonts w:ascii="Times New Roman" w:hAnsi="Times New Roman" w:cs="Times New Roman"/>
          <w:sz w:val="28"/>
          <w:szCs w:val="28"/>
        </w:rPr>
        <w:t xml:space="preserve"> общие критерии оценки качества образовательной деятельности организаций, осуществляющ</w:t>
      </w:r>
      <w:r>
        <w:rPr>
          <w:rFonts w:ascii="Times New Roman" w:hAnsi="Times New Roman" w:cs="Times New Roman"/>
          <w:sz w:val="28"/>
          <w:szCs w:val="28"/>
        </w:rPr>
        <w:t xml:space="preserve">их образовательную деятельность, утвержденных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w:t>
      </w:r>
      <w:r w:rsidRPr="009C2584">
        <w:rPr>
          <w:rFonts w:ascii="Times New Roman" w:hAnsi="Times New Roman" w:cs="Times New Roman"/>
          <w:sz w:val="28"/>
          <w:szCs w:val="28"/>
        </w:rPr>
        <w:t xml:space="preserve"> </w:t>
      </w:r>
      <w:r w:rsidRPr="003A5B9B">
        <w:rPr>
          <w:rFonts w:ascii="Times New Roman" w:hAnsi="Times New Roman" w:cs="Times New Roman"/>
          <w:sz w:val="28"/>
          <w:szCs w:val="28"/>
        </w:rPr>
        <w:t xml:space="preserve">от 5 декабря 2014 г. № </w:t>
      </w:r>
      <w:r w:rsidRPr="003A5B9B">
        <w:rPr>
          <w:rFonts w:ascii="Times New Roman" w:hAnsi="Times New Roman" w:cs="Times New Roman"/>
          <w:sz w:val="28"/>
          <w:szCs w:val="28"/>
        </w:rPr>
        <w:lastRenderedPageBreak/>
        <w:t>1547</w:t>
      </w:r>
      <w:r w:rsidR="000759E9">
        <w:rPr>
          <w:rFonts w:ascii="Times New Roman" w:hAnsi="Times New Roman" w:cs="Times New Roman"/>
          <w:sz w:val="28"/>
          <w:szCs w:val="28"/>
        </w:rPr>
        <w:t xml:space="preserve"> (приложение №1</w:t>
      </w:r>
      <w:r>
        <w:rPr>
          <w:rFonts w:ascii="Times New Roman" w:hAnsi="Times New Roman" w:cs="Times New Roman"/>
          <w:sz w:val="28"/>
          <w:szCs w:val="28"/>
        </w:rPr>
        <w:t>), а также</w:t>
      </w:r>
      <w:r w:rsidRPr="009C2584">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9C2584">
        <w:rPr>
          <w:rFonts w:ascii="Times New Roman" w:hAnsi="Times New Roman" w:cs="Times New Roman"/>
          <w:sz w:val="28"/>
          <w:szCs w:val="28"/>
        </w:rPr>
        <w:t xml:space="preserve"> методически</w:t>
      </w:r>
      <w:r>
        <w:rPr>
          <w:rFonts w:ascii="Times New Roman" w:hAnsi="Times New Roman" w:cs="Times New Roman"/>
          <w:sz w:val="28"/>
          <w:szCs w:val="28"/>
        </w:rPr>
        <w:t>ми рекомендациями</w:t>
      </w:r>
      <w:r w:rsidRPr="009C2584">
        <w:rPr>
          <w:rFonts w:ascii="Times New Roman" w:hAnsi="Times New Roman" w:cs="Times New Roman"/>
          <w:sz w:val="28"/>
          <w:szCs w:val="28"/>
        </w:rPr>
        <w:t xml:space="preserve"> по расчету показателей независимой оценки качества образовательной деятельности (</w:t>
      </w:r>
      <w:hyperlink r:id="rId13" w:anchor="/document/99/456021568/" w:history="1">
        <w:r w:rsidRPr="009C2584">
          <w:rPr>
            <w:rStyle w:val="a4"/>
            <w:rFonts w:ascii="Times New Roman" w:hAnsi="Times New Roman" w:cs="Times New Roman"/>
            <w:sz w:val="28"/>
            <w:szCs w:val="28"/>
          </w:rPr>
          <w:t xml:space="preserve">Методические рекомендации </w:t>
        </w:r>
        <w:proofErr w:type="spellStart"/>
        <w:r w:rsidRPr="009C2584">
          <w:rPr>
            <w:rStyle w:val="a4"/>
            <w:rFonts w:ascii="Times New Roman" w:hAnsi="Times New Roman" w:cs="Times New Roman"/>
            <w:sz w:val="28"/>
            <w:szCs w:val="28"/>
          </w:rPr>
          <w:t>Минобрнауки</w:t>
        </w:r>
        <w:proofErr w:type="spellEnd"/>
        <w:r w:rsidRPr="009C2584">
          <w:rPr>
            <w:rStyle w:val="a4"/>
            <w:rFonts w:ascii="Times New Roman" w:hAnsi="Times New Roman" w:cs="Times New Roman"/>
            <w:sz w:val="28"/>
            <w:szCs w:val="28"/>
          </w:rPr>
          <w:t xml:space="preserve"> России от 15 сентября 2016 г. № АП-87/02вн</w:t>
        </w:r>
      </w:hyperlink>
      <w:r>
        <w:rPr>
          <w:rStyle w:val="a4"/>
          <w:rFonts w:ascii="Times New Roman" w:hAnsi="Times New Roman" w:cs="Times New Roman"/>
          <w:sz w:val="28"/>
          <w:szCs w:val="28"/>
        </w:rPr>
        <w:t xml:space="preserve"> </w:t>
      </w:r>
      <w:r w:rsidR="000759E9">
        <w:rPr>
          <w:rFonts w:ascii="Times New Roman" w:hAnsi="Times New Roman" w:cs="Times New Roman"/>
          <w:sz w:val="28"/>
          <w:szCs w:val="28"/>
        </w:rPr>
        <w:t>(приложение №2)</w:t>
      </w:r>
      <w:r w:rsidR="000759E9" w:rsidRPr="000759E9">
        <w:rPr>
          <w:rFonts w:ascii="Times New Roman" w:hAnsi="Times New Roman" w:cs="Times New Roman"/>
          <w:sz w:val="28"/>
          <w:szCs w:val="28"/>
        </w:rPr>
        <w:t>)</w:t>
      </w:r>
      <w:r w:rsidRPr="002A7E84">
        <w:rPr>
          <w:rFonts w:ascii="Times New Roman" w:hAnsi="Times New Roman" w:cs="Times New Roman"/>
          <w:sz w:val="28"/>
          <w:szCs w:val="28"/>
        </w:rPr>
        <w:t>.</w:t>
      </w:r>
    </w:p>
    <w:p w:rsidR="00C14A0C" w:rsidRDefault="00C14A0C" w:rsidP="00F467B4">
      <w:pPr>
        <w:pStyle w:val="a3"/>
        <w:spacing w:before="0" w:beforeAutospacing="0" w:after="0" w:afterAutospacing="0" w:line="360" w:lineRule="auto"/>
        <w:ind w:right="-284" w:firstLine="567"/>
        <w:jc w:val="both"/>
        <w:rPr>
          <w:sz w:val="28"/>
          <w:szCs w:val="28"/>
        </w:rPr>
      </w:pPr>
      <w:r w:rsidRPr="009C2584">
        <w:rPr>
          <w:sz w:val="28"/>
          <w:szCs w:val="28"/>
        </w:rPr>
        <w:t>Независимая оценка качества образовательной деятельности проводится по следующим общим критериям:</w:t>
      </w:r>
    </w:p>
    <w:p w:rsidR="00C14A0C" w:rsidRPr="00BA7F42" w:rsidRDefault="00C14A0C" w:rsidP="00F467B4">
      <w:pPr>
        <w:numPr>
          <w:ilvl w:val="0"/>
          <w:numId w:val="2"/>
        </w:numPr>
        <w:tabs>
          <w:tab w:val="clear" w:pos="720"/>
          <w:tab w:val="left" w:pos="90"/>
        </w:tabs>
        <w:spacing w:after="0" w:line="360" w:lineRule="auto"/>
        <w:ind w:left="0" w:right="-284" w:firstLine="567"/>
        <w:jc w:val="both"/>
        <w:rPr>
          <w:rFonts w:ascii="Times New Roman" w:eastAsia="Times New Roman" w:hAnsi="Times New Roman" w:cs="Times New Roman"/>
          <w:color w:val="FF0000"/>
          <w:sz w:val="28"/>
          <w:szCs w:val="28"/>
        </w:rPr>
      </w:pPr>
      <w:r w:rsidRPr="00BA7F42">
        <w:rPr>
          <w:rFonts w:ascii="Times New Roman" w:eastAsia="Times New Roman" w:hAnsi="Times New Roman" w:cs="Times New Roman"/>
          <w:color w:val="FF0000"/>
          <w:sz w:val="28"/>
          <w:szCs w:val="28"/>
        </w:rPr>
        <w:t>открытость и доступность информации об образовательной организации;</w:t>
      </w:r>
    </w:p>
    <w:p w:rsidR="00C14A0C" w:rsidRPr="00BA7F42" w:rsidRDefault="00C14A0C" w:rsidP="00F467B4">
      <w:pPr>
        <w:numPr>
          <w:ilvl w:val="0"/>
          <w:numId w:val="2"/>
        </w:numPr>
        <w:tabs>
          <w:tab w:val="clear" w:pos="720"/>
          <w:tab w:val="left" w:pos="90"/>
        </w:tabs>
        <w:spacing w:after="0" w:line="360" w:lineRule="auto"/>
        <w:ind w:left="0" w:right="-284" w:firstLine="567"/>
        <w:jc w:val="both"/>
        <w:rPr>
          <w:rFonts w:ascii="Times New Roman" w:eastAsia="Times New Roman" w:hAnsi="Times New Roman" w:cs="Times New Roman"/>
          <w:color w:val="00B050"/>
          <w:sz w:val="28"/>
          <w:szCs w:val="28"/>
        </w:rPr>
      </w:pPr>
      <w:r w:rsidRPr="00BA7F42">
        <w:rPr>
          <w:rFonts w:ascii="Times New Roman" w:eastAsia="Times New Roman" w:hAnsi="Times New Roman" w:cs="Times New Roman"/>
          <w:color w:val="00B050"/>
          <w:sz w:val="28"/>
          <w:szCs w:val="28"/>
        </w:rPr>
        <w:t>комфортность условий, в которых осуществляется образовательная деятельность;</w:t>
      </w:r>
    </w:p>
    <w:p w:rsidR="00C14A0C" w:rsidRPr="00BA7F42" w:rsidRDefault="00C14A0C" w:rsidP="00F467B4">
      <w:pPr>
        <w:numPr>
          <w:ilvl w:val="0"/>
          <w:numId w:val="2"/>
        </w:numPr>
        <w:tabs>
          <w:tab w:val="clear" w:pos="720"/>
          <w:tab w:val="left" w:pos="90"/>
        </w:tabs>
        <w:spacing w:after="0" w:line="360" w:lineRule="auto"/>
        <w:ind w:left="0" w:right="-284" w:firstLine="567"/>
        <w:jc w:val="both"/>
        <w:rPr>
          <w:rFonts w:ascii="Times New Roman" w:eastAsia="Times New Roman" w:hAnsi="Times New Roman" w:cs="Times New Roman"/>
          <w:color w:val="0070C0"/>
          <w:sz w:val="28"/>
          <w:szCs w:val="28"/>
        </w:rPr>
      </w:pPr>
      <w:r w:rsidRPr="00BA7F42">
        <w:rPr>
          <w:rFonts w:ascii="Times New Roman" w:eastAsia="Times New Roman" w:hAnsi="Times New Roman" w:cs="Times New Roman"/>
          <w:color w:val="0070C0"/>
          <w:sz w:val="28"/>
          <w:szCs w:val="28"/>
        </w:rPr>
        <w:t>доброжелательность, вежливость, компетентность работников;</w:t>
      </w:r>
    </w:p>
    <w:p w:rsidR="00C14A0C" w:rsidRPr="00BA7F42" w:rsidRDefault="00C14A0C" w:rsidP="00F467B4">
      <w:pPr>
        <w:numPr>
          <w:ilvl w:val="0"/>
          <w:numId w:val="2"/>
        </w:numPr>
        <w:tabs>
          <w:tab w:val="clear" w:pos="720"/>
          <w:tab w:val="left" w:pos="90"/>
        </w:tabs>
        <w:spacing w:after="0" w:line="360" w:lineRule="auto"/>
        <w:ind w:left="0" w:right="-284" w:firstLine="567"/>
        <w:jc w:val="both"/>
        <w:rPr>
          <w:rFonts w:ascii="Times New Roman" w:eastAsia="Times New Roman" w:hAnsi="Times New Roman" w:cs="Times New Roman"/>
          <w:color w:val="002060"/>
          <w:sz w:val="28"/>
          <w:szCs w:val="28"/>
        </w:rPr>
      </w:pPr>
      <w:r w:rsidRPr="00BA7F42">
        <w:rPr>
          <w:rFonts w:ascii="Times New Roman" w:eastAsia="Times New Roman" w:hAnsi="Times New Roman" w:cs="Times New Roman"/>
          <w:color w:val="002060"/>
          <w:sz w:val="28"/>
          <w:szCs w:val="28"/>
        </w:rPr>
        <w:t>удовлетворенность качеством образовательной деятельности организации.</w:t>
      </w:r>
    </w:p>
    <w:p w:rsidR="00C14A0C" w:rsidRPr="00BA7F42" w:rsidRDefault="00C14A0C" w:rsidP="00F467B4">
      <w:pPr>
        <w:spacing w:after="0" w:line="360" w:lineRule="auto"/>
        <w:ind w:right="-284"/>
        <w:jc w:val="both"/>
        <w:rPr>
          <w:rFonts w:ascii="Times New Roman" w:hAnsi="Times New Roman" w:cs="Times New Roman"/>
          <w:color w:val="002060"/>
          <w:sz w:val="28"/>
          <w:szCs w:val="28"/>
        </w:rPr>
      </w:pPr>
    </w:p>
    <w:p w:rsidR="00C14A0C" w:rsidRPr="00B35917" w:rsidRDefault="00C14A0C" w:rsidP="00F467B4">
      <w:pPr>
        <w:spacing w:after="0" w:line="360" w:lineRule="auto"/>
        <w:ind w:right="-284" w:firstLine="709"/>
        <w:jc w:val="both"/>
        <w:rPr>
          <w:rFonts w:ascii="Times New Roman" w:hAnsi="Times New Roman" w:cs="Times New Roman"/>
          <w:color w:val="FF0000"/>
          <w:sz w:val="28"/>
          <w:szCs w:val="28"/>
        </w:rPr>
      </w:pPr>
      <w:r w:rsidRPr="00B35917">
        <w:rPr>
          <w:rFonts w:ascii="Times New Roman" w:hAnsi="Times New Roman" w:cs="Times New Roman"/>
          <w:b/>
          <w:sz w:val="28"/>
          <w:szCs w:val="28"/>
        </w:rPr>
        <w:t>Критерий 1</w:t>
      </w:r>
      <w:r>
        <w:rPr>
          <w:rFonts w:ascii="Times New Roman" w:hAnsi="Times New Roman" w:cs="Times New Roman"/>
          <w:sz w:val="28"/>
          <w:szCs w:val="28"/>
        </w:rPr>
        <w:t xml:space="preserve"> </w:t>
      </w:r>
      <w:r w:rsidRPr="00B35917">
        <w:rPr>
          <w:rFonts w:ascii="Times New Roman" w:hAnsi="Times New Roman" w:cs="Times New Roman"/>
          <w:color w:val="FF0000"/>
          <w:sz w:val="28"/>
          <w:szCs w:val="28"/>
        </w:rPr>
        <w:t xml:space="preserve">«Открытость и доступность информации об образовательной организации» включает в себя» следующие показатели: </w:t>
      </w:r>
    </w:p>
    <w:tbl>
      <w:tblPr>
        <w:tblW w:w="10220"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160"/>
        <w:gridCol w:w="3080"/>
      </w:tblGrid>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N</w:t>
            </w:r>
            <w:r>
              <w:br/>
              <w:t>п/п</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7"/>
              <w:ind w:right="-284"/>
              <w:jc w:val="center"/>
            </w:pPr>
            <w:r>
              <w:t>Показатели</w:t>
            </w:r>
          </w:p>
        </w:tc>
        <w:tc>
          <w:tcPr>
            <w:tcW w:w="3080" w:type="dxa"/>
            <w:tcBorders>
              <w:top w:val="single" w:sz="4" w:space="0" w:color="auto"/>
              <w:left w:val="single" w:sz="4" w:space="0" w:color="auto"/>
              <w:bottom w:val="single" w:sz="4" w:space="0" w:color="auto"/>
            </w:tcBorders>
          </w:tcPr>
          <w:p w:rsidR="00C14A0C" w:rsidRDefault="00C14A0C" w:rsidP="00F467B4">
            <w:pPr>
              <w:pStyle w:val="a7"/>
              <w:ind w:right="-284"/>
              <w:jc w:val="center"/>
            </w:pPr>
            <w:r>
              <w:t>Единица измерения (значение показателя)</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bookmarkStart w:id="0" w:name="sub_1011"/>
            <w:r>
              <w:t>1.1.</w:t>
            </w:r>
            <w:bookmarkEnd w:id="0"/>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14" w:history="1">
              <w:r>
                <w:rPr>
                  <w:rStyle w:val="a6"/>
                </w:rPr>
                <w:t>www.bus.gov.ru</w:t>
              </w:r>
            </w:hyperlink>
            <w:r>
              <w:t>)</w:t>
            </w:r>
          </w:p>
        </w:tc>
        <w:tc>
          <w:tcPr>
            <w:tcW w:w="3080"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bookmarkStart w:id="1" w:name="sub_1012"/>
            <w:r>
              <w:t>1.2.</w:t>
            </w:r>
            <w:bookmarkEnd w:id="1"/>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Наличие на официальном сайте организации в сети Интернет сведений о педагогических работниках организации</w:t>
            </w:r>
          </w:p>
        </w:tc>
        <w:tc>
          <w:tcPr>
            <w:tcW w:w="3080"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left w:val="single" w:sz="4" w:space="0" w:color="auto"/>
              <w:bottom w:val="single" w:sz="4" w:space="0" w:color="auto"/>
              <w:right w:val="single" w:sz="4" w:space="0" w:color="auto"/>
            </w:tcBorders>
          </w:tcPr>
          <w:p w:rsidR="00C14A0C" w:rsidRDefault="00C14A0C" w:rsidP="00F467B4">
            <w:pPr>
              <w:pStyle w:val="a7"/>
              <w:ind w:right="-284"/>
              <w:jc w:val="center"/>
            </w:pPr>
            <w:bookmarkStart w:id="2" w:name="sub_1013"/>
            <w:r>
              <w:t>1.3.</w:t>
            </w:r>
            <w:bookmarkEnd w:id="2"/>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3080" w:type="dxa"/>
            <w:tcBorders>
              <w:top w:val="single" w:sz="4" w:space="0" w:color="auto"/>
              <w:left w:val="single" w:sz="4" w:space="0" w:color="auto"/>
              <w:bottom w:val="single" w:sz="4" w:space="0" w:color="auto"/>
              <w:right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left w:val="single" w:sz="4" w:space="0" w:color="auto"/>
              <w:bottom w:val="single" w:sz="4" w:space="0" w:color="auto"/>
              <w:right w:val="single" w:sz="4" w:space="0" w:color="auto"/>
            </w:tcBorders>
          </w:tcPr>
          <w:p w:rsidR="00C14A0C" w:rsidRDefault="00C14A0C" w:rsidP="00F467B4">
            <w:pPr>
              <w:pStyle w:val="a7"/>
              <w:ind w:right="-284"/>
              <w:jc w:val="center"/>
            </w:pPr>
            <w:bookmarkStart w:id="3" w:name="sub_1014"/>
            <w:r>
              <w:t>1.4.</w:t>
            </w:r>
            <w:bookmarkEnd w:id="3"/>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3080" w:type="dxa"/>
            <w:tcBorders>
              <w:top w:val="single" w:sz="4" w:space="0" w:color="auto"/>
              <w:left w:val="single" w:sz="4" w:space="0" w:color="auto"/>
              <w:bottom w:val="single" w:sz="4" w:space="0" w:color="auto"/>
              <w:right w:val="single" w:sz="4" w:space="0" w:color="auto"/>
            </w:tcBorders>
          </w:tcPr>
          <w:p w:rsidR="00C14A0C" w:rsidRDefault="00C14A0C" w:rsidP="00F467B4">
            <w:pPr>
              <w:pStyle w:val="a7"/>
              <w:ind w:right="-284"/>
              <w:jc w:val="center"/>
            </w:pPr>
            <w:r>
              <w:t>Баллы (от 0 до 10)</w:t>
            </w:r>
          </w:p>
        </w:tc>
      </w:tr>
    </w:tbl>
    <w:p w:rsidR="00C14A0C" w:rsidRDefault="00C14A0C" w:rsidP="00F467B4">
      <w:pPr>
        <w:spacing w:after="0" w:line="360" w:lineRule="auto"/>
        <w:ind w:right="-284" w:firstLine="709"/>
        <w:jc w:val="both"/>
        <w:rPr>
          <w:rFonts w:ascii="Times New Roman" w:hAnsi="Times New Roman" w:cs="Times New Roman"/>
          <w:sz w:val="28"/>
          <w:szCs w:val="28"/>
        </w:rPr>
      </w:pPr>
    </w:p>
    <w:p w:rsidR="00C14A0C" w:rsidRPr="009C2584" w:rsidRDefault="00C14A0C" w:rsidP="00F467B4">
      <w:pPr>
        <w:spacing w:after="0" w:line="360" w:lineRule="auto"/>
        <w:ind w:right="-284" w:firstLine="709"/>
        <w:jc w:val="both"/>
        <w:rPr>
          <w:rFonts w:ascii="Times New Roman" w:hAnsi="Times New Roman" w:cs="Times New Roman"/>
          <w:sz w:val="28"/>
          <w:szCs w:val="28"/>
        </w:rPr>
      </w:pPr>
      <w:r w:rsidRPr="00B35917">
        <w:rPr>
          <w:rFonts w:ascii="Times New Roman" w:hAnsi="Times New Roman" w:cs="Times New Roman"/>
          <w:b/>
          <w:sz w:val="28"/>
          <w:szCs w:val="28"/>
        </w:rPr>
        <w:lastRenderedPageBreak/>
        <w:t>Критерий 2</w:t>
      </w:r>
      <w:r>
        <w:rPr>
          <w:rFonts w:ascii="Times New Roman" w:hAnsi="Times New Roman" w:cs="Times New Roman"/>
          <w:sz w:val="28"/>
          <w:szCs w:val="28"/>
        </w:rPr>
        <w:t xml:space="preserve"> </w:t>
      </w:r>
      <w:r w:rsidRPr="00B35917">
        <w:rPr>
          <w:rFonts w:ascii="Times New Roman" w:hAnsi="Times New Roman" w:cs="Times New Roman"/>
          <w:color w:val="00B050"/>
          <w:sz w:val="28"/>
          <w:szCs w:val="28"/>
        </w:rPr>
        <w:t>«</w:t>
      </w:r>
      <w:r w:rsidRPr="00B35917">
        <w:rPr>
          <w:rFonts w:ascii="Times New Roman" w:eastAsia="Times New Roman" w:hAnsi="Times New Roman" w:cs="Times New Roman"/>
          <w:color w:val="00B050"/>
          <w:sz w:val="28"/>
          <w:szCs w:val="28"/>
        </w:rPr>
        <w:t>Комфортность условий, в которых осуществляется образовательная деятельность»</w:t>
      </w:r>
      <w:r>
        <w:rPr>
          <w:rFonts w:ascii="Times New Roman" w:eastAsia="Times New Roman" w:hAnsi="Times New Roman" w:cs="Times New Roman"/>
          <w:sz w:val="28"/>
          <w:szCs w:val="28"/>
        </w:rPr>
        <w:t xml:space="preserve"> включает в себя следующие показатели: </w:t>
      </w:r>
    </w:p>
    <w:tbl>
      <w:tblPr>
        <w:tblW w:w="10223"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160"/>
        <w:gridCol w:w="3083"/>
      </w:tblGrid>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II.</w:t>
            </w:r>
          </w:p>
        </w:tc>
        <w:tc>
          <w:tcPr>
            <w:tcW w:w="9243" w:type="dxa"/>
            <w:gridSpan w:val="2"/>
            <w:tcBorders>
              <w:top w:val="single" w:sz="4" w:space="0" w:color="auto"/>
              <w:left w:val="single" w:sz="4" w:space="0" w:color="auto"/>
              <w:bottom w:val="single" w:sz="4" w:space="0" w:color="auto"/>
            </w:tcBorders>
          </w:tcPr>
          <w:p w:rsidR="00C14A0C" w:rsidRDefault="00C14A0C" w:rsidP="00F467B4">
            <w:pPr>
              <w:pStyle w:val="a7"/>
              <w:ind w:right="-284"/>
              <w:jc w:val="center"/>
            </w:pPr>
            <w: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hyperlink w:anchor="sub_1111" w:history="1">
              <w:r>
                <w:rPr>
                  <w:rStyle w:val="a6"/>
                </w:rPr>
                <w:t>*</w:t>
              </w:r>
            </w:hyperlink>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2.1.</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Материально-техническое и информационное обеспечение организации</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2.2.</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Наличие необходимых условий для охраны и укрепления здоровья, организации питания обучающихся</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2.3.</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Условия для индивидуальной работы с обучающимися</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2.4.</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Наличие дополнительных образовательных программ</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2.5.</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2.6.</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Наличие возможности оказания психолого-педагогической, медицинской и социальной помощи обучающимся</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2.7.</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Наличие условий организации обучения и воспитания обучающихся с ограниченными возможностями здоровья и инвалидов</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bl>
    <w:p w:rsidR="00C14A0C" w:rsidRDefault="00C14A0C" w:rsidP="00F467B4">
      <w:pPr>
        <w:spacing w:after="0" w:line="360" w:lineRule="auto"/>
        <w:ind w:right="-284" w:firstLine="709"/>
        <w:jc w:val="both"/>
        <w:rPr>
          <w:rFonts w:ascii="Times New Roman" w:hAnsi="Times New Roman" w:cs="Times New Roman"/>
          <w:sz w:val="28"/>
          <w:szCs w:val="28"/>
        </w:rPr>
      </w:pPr>
    </w:p>
    <w:p w:rsidR="00C14A0C" w:rsidRDefault="00C14A0C" w:rsidP="00F467B4">
      <w:pPr>
        <w:spacing w:after="0" w:line="360" w:lineRule="auto"/>
        <w:ind w:right="-284" w:firstLine="709"/>
        <w:jc w:val="both"/>
        <w:rPr>
          <w:rFonts w:ascii="Times New Roman" w:hAnsi="Times New Roman" w:cs="Times New Roman"/>
          <w:sz w:val="28"/>
          <w:szCs w:val="28"/>
        </w:rPr>
      </w:pPr>
      <w:r w:rsidRPr="00B35917">
        <w:rPr>
          <w:rFonts w:ascii="Times New Roman" w:eastAsia="Times New Roman" w:hAnsi="Times New Roman" w:cs="Times New Roman"/>
          <w:b/>
          <w:sz w:val="28"/>
          <w:szCs w:val="28"/>
        </w:rPr>
        <w:t>Критерий 3</w:t>
      </w:r>
      <w:r>
        <w:rPr>
          <w:rFonts w:ascii="Times New Roman" w:eastAsia="Times New Roman" w:hAnsi="Times New Roman" w:cs="Times New Roman"/>
          <w:sz w:val="28"/>
          <w:szCs w:val="28"/>
        </w:rPr>
        <w:t xml:space="preserve"> </w:t>
      </w:r>
      <w:r w:rsidRPr="00B35917">
        <w:rPr>
          <w:rFonts w:ascii="Times New Roman" w:eastAsia="Times New Roman" w:hAnsi="Times New Roman" w:cs="Times New Roman"/>
          <w:color w:val="0070C0"/>
          <w:sz w:val="28"/>
          <w:szCs w:val="28"/>
        </w:rPr>
        <w:t>«Доброжелательность, вежливость, компетентность работников»</w:t>
      </w:r>
      <w:r w:rsidRPr="00B35917">
        <w:rPr>
          <w:rFonts w:ascii="Times New Roman" w:eastAsia="Times New Roman" w:hAnsi="Times New Roman" w:cs="Times New Roman"/>
          <w:color w:val="00B0F0"/>
          <w:sz w:val="28"/>
          <w:szCs w:val="28"/>
        </w:rPr>
        <w:t xml:space="preserve"> </w:t>
      </w:r>
      <w:r w:rsidRPr="00B35917">
        <w:rPr>
          <w:rFonts w:ascii="Times New Roman" w:eastAsia="Times New Roman" w:hAnsi="Times New Roman" w:cs="Times New Roman"/>
          <w:color w:val="000000" w:themeColor="text1"/>
          <w:sz w:val="28"/>
          <w:szCs w:val="28"/>
        </w:rPr>
        <w:t>включает</w:t>
      </w:r>
      <w:r>
        <w:rPr>
          <w:rFonts w:ascii="Times New Roman" w:eastAsia="Times New Roman" w:hAnsi="Times New Roman" w:cs="Times New Roman"/>
          <w:sz w:val="28"/>
          <w:szCs w:val="28"/>
        </w:rPr>
        <w:t xml:space="preserve"> в себя следующие показатели:</w:t>
      </w:r>
    </w:p>
    <w:tbl>
      <w:tblPr>
        <w:tblW w:w="10223"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160"/>
        <w:gridCol w:w="3083"/>
      </w:tblGrid>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III.</w:t>
            </w:r>
          </w:p>
        </w:tc>
        <w:tc>
          <w:tcPr>
            <w:tcW w:w="9243" w:type="dxa"/>
            <w:gridSpan w:val="2"/>
            <w:tcBorders>
              <w:top w:val="single" w:sz="4" w:space="0" w:color="auto"/>
              <w:left w:val="single" w:sz="4" w:space="0" w:color="auto"/>
              <w:bottom w:val="single" w:sz="4" w:space="0" w:color="auto"/>
            </w:tcBorders>
          </w:tcPr>
          <w:p w:rsidR="00C14A0C" w:rsidRDefault="00C14A0C" w:rsidP="00F467B4">
            <w:pPr>
              <w:pStyle w:val="a7"/>
              <w:ind w:right="-284"/>
              <w:jc w:val="center"/>
            </w:pPr>
            <w: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hyperlink w:anchor="sub_1111" w:history="1">
              <w:r>
                <w:rPr>
                  <w:rStyle w:val="a6"/>
                </w:rPr>
                <w:t>*</w:t>
              </w:r>
            </w:hyperlink>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3.1.</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3.2.</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bl>
    <w:p w:rsidR="00C14A0C" w:rsidRDefault="00C14A0C" w:rsidP="00F467B4">
      <w:pPr>
        <w:spacing w:after="0" w:line="360" w:lineRule="auto"/>
        <w:ind w:right="-284" w:firstLine="709"/>
        <w:jc w:val="both"/>
        <w:rPr>
          <w:rFonts w:ascii="Times New Roman" w:hAnsi="Times New Roman" w:cs="Times New Roman"/>
          <w:sz w:val="28"/>
          <w:szCs w:val="28"/>
        </w:rPr>
      </w:pPr>
    </w:p>
    <w:p w:rsidR="00C14A0C" w:rsidRPr="00702048" w:rsidRDefault="00C14A0C" w:rsidP="00F467B4">
      <w:pPr>
        <w:spacing w:after="0" w:line="360" w:lineRule="auto"/>
        <w:ind w:right="-284" w:firstLine="709"/>
        <w:jc w:val="both"/>
        <w:rPr>
          <w:rFonts w:ascii="Times New Roman" w:hAnsi="Times New Roman" w:cs="Times New Roman"/>
          <w:sz w:val="28"/>
          <w:szCs w:val="28"/>
        </w:rPr>
      </w:pPr>
      <w:r w:rsidRPr="00B35917">
        <w:rPr>
          <w:rFonts w:ascii="Times New Roman" w:eastAsia="Times New Roman" w:hAnsi="Times New Roman" w:cs="Times New Roman"/>
          <w:b/>
          <w:sz w:val="28"/>
          <w:szCs w:val="28"/>
        </w:rPr>
        <w:t>Критерий 4</w:t>
      </w:r>
      <w:r>
        <w:rPr>
          <w:rFonts w:ascii="Times New Roman" w:eastAsia="Times New Roman" w:hAnsi="Times New Roman" w:cs="Times New Roman"/>
          <w:sz w:val="28"/>
          <w:szCs w:val="28"/>
        </w:rPr>
        <w:t xml:space="preserve"> </w:t>
      </w:r>
      <w:r w:rsidRPr="00B35917">
        <w:rPr>
          <w:rFonts w:ascii="Times New Roman" w:eastAsia="Times New Roman" w:hAnsi="Times New Roman" w:cs="Times New Roman"/>
          <w:color w:val="002060"/>
          <w:sz w:val="28"/>
          <w:szCs w:val="28"/>
        </w:rPr>
        <w:t>«Удовлетворенность качеством образовательной деятельности организации»</w:t>
      </w:r>
      <w:r>
        <w:rPr>
          <w:rFonts w:ascii="Times New Roman" w:eastAsia="Times New Roman" w:hAnsi="Times New Roman" w:cs="Times New Roman"/>
          <w:sz w:val="28"/>
          <w:szCs w:val="28"/>
        </w:rPr>
        <w:t xml:space="preserve"> включает в себя следующие показатели: </w:t>
      </w:r>
    </w:p>
    <w:tbl>
      <w:tblPr>
        <w:tblW w:w="10223"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160"/>
        <w:gridCol w:w="3083"/>
      </w:tblGrid>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4.1.</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4.2.</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 xml:space="preserve">Доля получателей образовательных услуг, удовлетворенных качеством предоставляемых образовательных услуг, от </w:t>
            </w:r>
            <w:r>
              <w:lastRenderedPageBreak/>
              <w:t>общего числа опрошенных получателей образовательных услуг</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lastRenderedPageBreak/>
              <w:t>Баллы (от 0 до 10)</w:t>
            </w:r>
          </w:p>
        </w:tc>
      </w:tr>
      <w:tr w:rsidR="00C14A0C" w:rsidTr="00390AE6">
        <w:tc>
          <w:tcPr>
            <w:tcW w:w="980" w:type="dxa"/>
            <w:tcBorders>
              <w:top w:val="single" w:sz="4" w:space="0" w:color="auto"/>
              <w:bottom w:val="single" w:sz="4" w:space="0" w:color="auto"/>
              <w:right w:val="single" w:sz="4" w:space="0" w:color="auto"/>
            </w:tcBorders>
          </w:tcPr>
          <w:p w:rsidR="00C14A0C" w:rsidRDefault="00C14A0C" w:rsidP="00F467B4">
            <w:pPr>
              <w:pStyle w:val="a7"/>
              <w:ind w:right="-284"/>
              <w:jc w:val="center"/>
            </w:pPr>
            <w:r>
              <w:t>4.3.</w:t>
            </w:r>
          </w:p>
        </w:tc>
        <w:tc>
          <w:tcPr>
            <w:tcW w:w="6160" w:type="dxa"/>
            <w:tcBorders>
              <w:top w:val="single" w:sz="4" w:space="0" w:color="auto"/>
              <w:left w:val="single" w:sz="4" w:space="0" w:color="auto"/>
              <w:bottom w:val="single" w:sz="4" w:space="0" w:color="auto"/>
              <w:right w:val="single" w:sz="4" w:space="0" w:color="auto"/>
            </w:tcBorders>
          </w:tcPr>
          <w:p w:rsidR="00C14A0C" w:rsidRDefault="00C14A0C" w:rsidP="00F467B4">
            <w:pPr>
              <w:pStyle w:val="a8"/>
              <w:ind w:right="-284"/>
            </w:pPr>
            <w: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3083" w:type="dxa"/>
            <w:tcBorders>
              <w:top w:val="single" w:sz="4" w:space="0" w:color="auto"/>
              <w:left w:val="single" w:sz="4" w:space="0" w:color="auto"/>
              <w:bottom w:val="single" w:sz="4" w:space="0" w:color="auto"/>
            </w:tcBorders>
          </w:tcPr>
          <w:p w:rsidR="00C14A0C" w:rsidRDefault="00C14A0C" w:rsidP="00F467B4">
            <w:pPr>
              <w:pStyle w:val="a7"/>
              <w:ind w:right="-284"/>
              <w:jc w:val="center"/>
            </w:pPr>
            <w:r>
              <w:t>Баллы (от 0 до 10)</w:t>
            </w:r>
          </w:p>
        </w:tc>
      </w:tr>
    </w:tbl>
    <w:p w:rsidR="00C14A0C" w:rsidRDefault="00C14A0C" w:rsidP="00F467B4">
      <w:pPr>
        <w:spacing w:after="0" w:line="360" w:lineRule="auto"/>
        <w:ind w:right="-284" w:firstLine="709"/>
        <w:jc w:val="both"/>
        <w:rPr>
          <w:rFonts w:ascii="Times New Roman" w:hAnsi="Times New Roman" w:cs="Times New Roman"/>
          <w:sz w:val="28"/>
          <w:szCs w:val="28"/>
        </w:rPr>
      </w:pPr>
    </w:p>
    <w:p w:rsidR="00C14A0C" w:rsidRDefault="00C14A0C" w:rsidP="00F467B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Показатели оценки качества образовательной деятельности образовательных организаций по критериям 1 и 2 рассчитываются путем запроса необходимой информации у образовательных организаций и анализа содержания их официальных сайтов</w:t>
      </w:r>
      <w:r w:rsidRPr="003969BB">
        <w:rPr>
          <w:rFonts w:ascii="Times New Roman" w:hAnsi="Times New Roman" w:cs="Times New Roman"/>
          <w:sz w:val="28"/>
          <w:szCs w:val="28"/>
        </w:rPr>
        <w:t xml:space="preserve"> </w:t>
      </w:r>
      <w:r>
        <w:rPr>
          <w:rFonts w:ascii="Times New Roman" w:hAnsi="Times New Roman" w:cs="Times New Roman"/>
          <w:sz w:val="28"/>
          <w:szCs w:val="28"/>
        </w:rPr>
        <w:t>в сети «Интернет».</w:t>
      </w:r>
    </w:p>
    <w:p w:rsidR="00C14A0C" w:rsidRDefault="00C14A0C" w:rsidP="00F467B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оценки качества образовательной деятельности образовательных организаций по критериям 3 и 4 рассчитываются посредством анонимного анкетирования участников образовательного процесса. В общем было опрошено </w:t>
      </w:r>
      <w:r w:rsidR="00B61624" w:rsidRPr="00B35917">
        <w:rPr>
          <w:rFonts w:ascii="Times New Roman" w:hAnsi="Times New Roman" w:cs="Times New Roman"/>
          <w:b/>
          <w:sz w:val="28"/>
          <w:szCs w:val="28"/>
        </w:rPr>
        <w:t>4005</w:t>
      </w:r>
      <w:r w:rsidR="00B61624">
        <w:rPr>
          <w:rFonts w:ascii="Times New Roman" w:hAnsi="Times New Roman" w:cs="Times New Roman"/>
          <w:sz w:val="28"/>
          <w:szCs w:val="28"/>
        </w:rPr>
        <w:t xml:space="preserve"> </w:t>
      </w:r>
      <w:r>
        <w:rPr>
          <w:rFonts w:ascii="Times New Roman" w:hAnsi="Times New Roman" w:cs="Times New Roman"/>
          <w:sz w:val="28"/>
          <w:szCs w:val="28"/>
        </w:rPr>
        <w:t xml:space="preserve">родителей (законных представителей) </w:t>
      </w:r>
      <w:r w:rsidR="005A05D7">
        <w:rPr>
          <w:rFonts w:ascii="Times New Roman" w:hAnsi="Times New Roman" w:cs="Times New Roman"/>
          <w:sz w:val="28"/>
          <w:szCs w:val="28"/>
        </w:rPr>
        <w:t>обучающихся</w:t>
      </w:r>
      <w:r>
        <w:rPr>
          <w:rFonts w:ascii="Times New Roman" w:hAnsi="Times New Roman" w:cs="Times New Roman"/>
          <w:sz w:val="28"/>
          <w:szCs w:val="28"/>
        </w:rPr>
        <w:t xml:space="preserve"> образовательных</w:t>
      </w:r>
      <w:r w:rsidR="005A05D7">
        <w:rPr>
          <w:rFonts w:ascii="Times New Roman" w:hAnsi="Times New Roman" w:cs="Times New Roman"/>
          <w:sz w:val="28"/>
          <w:szCs w:val="28"/>
        </w:rPr>
        <w:t xml:space="preserve"> организаций </w:t>
      </w:r>
      <w:r w:rsidR="00B61624">
        <w:rPr>
          <w:rFonts w:ascii="Times New Roman" w:hAnsi="Times New Roman" w:cs="Times New Roman"/>
          <w:sz w:val="28"/>
          <w:szCs w:val="28"/>
        </w:rPr>
        <w:t>Чеченской Республики</w:t>
      </w:r>
      <w:r>
        <w:rPr>
          <w:rFonts w:ascii="Times New Roman" w:hAnsi="Times New Roman" w:cs="Times New Roman"/>
          <w:sz w:val="28"/>
          <w:szCs w:val="28"/>
        </w:rPr>
        <w:t xml:space="preserve">.  </w:t>
      </w:r>
    </w:p>
    <w:p w:rsidR="00C14A0C" w:rsidRDefault="00C14A0C" w:rsidP="00F467B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Общий </w:t>
      </w:r>
      <w:r w:rsidR="00B61624">
        <w:rPr>
          <w:rFonts w:ascii="Times New Roman" w:hAnsi="Times New Roman" w:cs="Times New Roman"/>
          <w:sz w:val="28"/>
          <w:szCs w:val="28"/>
        </w:rPr>
        <w:t>республиканский</w:t>
      </w:r>
      <w:r>
        <w:rPr>
          <w:rFonts w:ascii="Times New Roman" w:hAnsi="Times New Roman" w:cs="Times New Roman"/>
          <w:sz w:val="28"/>
          <w:szCs w:val="28"/>
        </w:rPr>
        <w:t xml:space="preserve"> рейтинг качества образовательной деятельности </w:t>
      </w:r>
      <w:r w:rsidR="00BC5555">
        <w:rPr>
          <w:rFonts w:ascii="Times New Roman" w:hAnsi="Times New Roman" w:cs="Times New Roman"/>
          <w:sz w:val="28"/>
          <w:szCs w:val="28"/>
        </w:rPr>
        <w:t xml:space="preserve">муниципальных </w:t>
      </w:r>
      <w:r>
        <w:rPr>
          <w:rFonts w:ascii="Times New Roman" w:hAnsi="Times New Roman" w:cs="Times New Roman"/>
          <w:sz w:val="28"/>
          <w:szCs w:val="28"/>
        </w:rPr>
        <w:t>образовательных организаций</w:t>
      </w:r>
      <w:r w:rsidR="00BC5555">
        <w:rPr>
          <w:rFonts w:ascii="Times New Roman" w:hAnsi="Times New Roman" w:cs="Times New Roman"/>
          <w:sz w:val="28"/>
          <w:szCs w:val="28"/>
        </w:rPr>
        <w:t xml:space="preserve"> </w:t>
      </w:r>
      <w:r w:rsidR="00B61624">
        <w:rPr>
          <w:rFonts w:ascii="Times New Roman" w:hAnsi="Times New Roman" w:cs="Times New Roman"/>
          <w:sz w:val="28"/>
          <w:szCs w:val="28"/>
        </w:rPr>
        <w:t>Чеченской Республики</w:t>
      </w:r>
      <w:r>
        <w:rPr>
          <w:rFonts w:ascii="Times New Roman" w:hAnsi="Times New Roman" w:cs="Times New Roman"/>
          <w:sz w:val="28"/>
          <w:szCs w:val="28"/>
        </w:rPr>
        <w:t xml:space="preserve"> по итогам независимой оценки составил </w:t>
      </w:r>
      <w:r w:rsidR="00BA2C6A" w:rsidRPr="00DB1288">
        <w:rPr>
          <w:rFonts w:ascii="Times New Roman" w:hAnsi="Times New Roman" w:cs="Times New Roman"/>
          <w:b/>
          <w:color w:val="000000" w:themeColor="text1"/>
          <w:sz w:val="28"/>
          <w:szCs w:val="28"/>
        </w:rPr>
        <w:t>116,5</w:t>
      </w:r>
      <w:r w:rsidR="005C6A47" w:rsidRPr="00DB1288">
        <w:rPr>
          <w:rFonts w:ascii="Times New Roman" w:hAnsi="Times New Roman" w:cs="Times New Roman"/>
          <w:b/>
          <w:color w:val="000000" w:themeColor="text1"/>
          <w:sz w:val="28"/>
          <w:szCs w:val="28"/>
        </w:rPr>
        <w:t xml:space="preserve"> </w:t>
      </w:r>
      <w:r w:rsidRPr="00DB1288">
        <w:rPr>
          <w:rFonts w:ascii="Times New Roman" w:hAnsi="Times New Roman" w:cs="Times New Roman"/>
          <w:color w:val="000000" w:themeColor="text1"/>
          <w:sz w:val="28"/>
          <w:szCs w:val="28"/>
        </w:rPr>
        <w:t xml:space="preserve"> </w:t>
      </w:r>
      <w:r w:rsidRPr="00DB1288">
        <w:rPr>
          <w:rFonts w:ascii="Times New Roman" w:hAnsi="Times New Roman" w:cs="Times New Roman"/>
          <w:sz w:val="28"/>
          <w:szCs w:val="28"/>
        </w:rPr>
        <w:t xml:space="preserve">из </w:t>
      </w:r>
      <w:r w:rsidRPr="00DB1288">
        <w:rPr>
          <w:rFonts w:ascii="Times New Roman" w:hAnsi="Times New Roman" w:cs="Times New Roman"/>
          <w:b/>
          <w:sz w:val="28"/>
          <w:szCs w:val="28"/>
        </w:rPr>
        <w:t>160</w:t>
      </w:r>
      <w:r>
        <w:rPr>
          <w:rFonts w:ascii="Times New Roman" w:hAnsi="Times New Roman" w:cs="Times New Roman"/>
          <w:sz w:val="28"/>
          <w:szCs w:val="28"/>
        </w:rPr>
        <w:t xml:space="preserve"> возможных баллов. </w:t>
      </w:r>
    </w:p>
    <w:p w:rsidR="00C14A0C" w:rsidRPr="004D35AF" w:rsidRDefault="00C14A0C" w:rsidP="00F467B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Среднее значение показателей по республике представлено ниже на </w:t>
      </w:r>
      <w:r w:rsidR="00C106F1">
        <w:rPr>
          <w:rFonts w:ascii="Times New Roman" w:hAnsi="Times New Roman" w:cs="Times New Roman"/>
          <w:sz w:val="28"/>
          <w:szCs w:val="28"/>
        </w:rPr>
        <w:t>диаграмме (рис.1).</w:t>
      </w:r>
    </w:p>
    <w:p w:rsidR="00B35917" w:rsidRDefault="009C004F" w:rsidP="00F467B4">
      <w:pPr>
        <w:spacing w:after="0" w:line="360" w:lineRule="auto"/>
        <w:ind w:right="-284" w:firstLine="709"/>
        <w:jc w:val="center"/>
        <w:rPr>
          <w:rFonts w:ascii="Times New Roman" w:hAnsi="Times New Roman" w:cs="Times New Roman"/>
          <w:sz w:val="28"/>
          <w:szCs w:val="28"/>
        </w:rPr>
      </w:pPr>
      <w:r w:rsidRPr="009C004F">
        <w:rPr>
          <w:rFonts w:ascii="Times New Roman" w:hAnsi="Times New Roman" w:cs="Times New Roman"/>
          <w:noProof/>
          <w:sz w:val="28"/>
          <w:szCs w:val="28"/>
          <w:lang w:eastAsia="ru-RU"/>
        </w:rPr>
        <w:drawing>
          <wp:inline distT="0" distB="0" distL="0" distR="0">
            <wp:extent cx="4572000" cy="27432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4A0C" w:rsidRPr="009C004F" w:rsidRDefault="00C14A0C" w:rsidP="00F467B4">
      <w:pPr>
        <w:spacing w:after="0" w:line="360" w:lineRule="auto"/>
        <w:ind w:right="-284" w:firstLine="709"/>
        <w:jc w:val="both"/>
        <w:rPr>
          <w:rFonts w:ascii="Times New Roman" w:hAnsi="Times New Roman" w:cs="Times New Roman"/>
          <w:sz w:val="28"/>
          <w:szCs w:val="28"/>
        </w:rPr>
      </w:pPr>
      <w:r w:rsidRPr="009C004F">
        <w:rPr>
          <w:rFonts w:ascii="Times New Roman" w:hAnsi="Times New Roman" w:cs="Times New Roman"/>
          <w:sz w:val="28"/>
          <w:szCs w:val="28"/>
        </w:rPr>
        <w:t>Низкие результаты зафиксированы по следующим показателям:</w:t>
      </w:r>
    </w:p>
    <w:p w:rsidR="00C14A0C" w:rsidRPr="009C004F" w:rsidRDefault="00C14A0C" w:rsidP="00F467B4">
      <w:pPr>
        <w:numPr>
          <w:ilvl w:val="0"/>
          <w:numId w:val="4"/>
        </w:numPr>
        <w:tabs>
          <w:tab w:val="clear" w:pos="720"/>
          <w:tab w:val="num" w:pos="360"/>
          <w:tab w:val="left" w:pos="851"/>
        </w:tabs>
        <w:spacing w:after="0" w:line="360" w:lineRule="auto"/>
        <w:ind w:left="0" w:right="-284" w:firstLine="709"/>
        <w:jc w:val="both"/>
        <w:rPr>
          <w:rFonts w:ascii="Times New Roman" w:hAnsi="Times New Roman" w:cs="Times New Roman"/>
          <w:sz w:val="28"/>
          <w:szCs w:val="28"/>
        </w:rPr>
      </w:pPr>
      <w:r w:rsidRPr="009C004F">
        <w:rPr>
          <w:rFonts w:ascii="Times New Roman" w:hAnsi="Times New Roman" w:cs="Times New Roman"/>
          <w:b/>
          <w:bCs/>
          <w:sz w:val="28"/>
          <w:szCs w:val="28"/>
        </w:rPr>
        <w:lastRenderedPageBreak/>
        <w:t xml:space="preserve">п.1.4. </w:t>
      </w:r>
      <w:r w:rsidRPr="00A235F7">
        <w:rPr>
          <w:rFonts w:ascii="Times New Roman" w:hAnsi="Times New Roman" w:cs="Times New Roman"/>
          <w:bCs/>
          <w:sz w:val="28"/>
          <w:szCs w:val="28"/>
        </w:rPr>
        <w:t>-</w:t>
      </w:r>
      <w:r w:rsidRPr="009C004F">
        <w:rPr>
          <w:rFonts w:ascii="Times New Roman" w:hAnsi="Times New Roman" w:cs="Times New Roman"/>
          <w:b/>
          <w:bCs/>
          <w:sz w:val="28"/>
          <w:szCs w:val="28"/>
        </w:rPr>
        <w:t xml:space="preserve"> </w:t>
      </w:r>
      <w:r w:rsidRPr="009C004F">
        <w:rPr>
          <w:rFonts w:ascii="Times New Roman" w:hAnsi="Times New Roman" w:cs="Times New Roman"/>
          <w:sz w:val="28"/>
          <w:szCs w:val="28"/>
        </w:rPr>
        <w:t xml:space="preserve">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 </w:t>
      </w:r>
    </w:p>
    <w:p w:rsidR="00C14A0C" w:rsidRDefault="00C14A0C" w:rsidP="00F467B4">
      <w:pPr>
        <w:numPr>
          <w:ilvl w:val="0"/>
          <w:numId w:val="4"/>
        </w:numPr>
        <w:tabs>
          <w:tab w:val="left" w:pos="851"/>
        </w:tabs>
        <w:spacing w:after="0" w:line="360" w:lineRule="auto"/>
        <w:ind w:left="0" w:right="-284" w:firstLine="709"/>
        <w:jc w:val="both"/>
        <w:rPr>
          <w:rFonts w:ascii="Times New Roman" w:hAnsi="Times New Roman" w:cs="Times New Roman"/>
          <w:sz w:val="28"/>
          <w:szCs w:val="28"/>
        </w:rPr>
      </w:pPr>
      <w:r w:rsidRPr="009C004F">
        <w:rPr>
          <w:rFonts w:ascii="Times New Roman" w:hAnsi="Times New Roman" w:cs="Times New Roman"/>
          <w:b/>
          <w:bCs/>
          <w:sz w:val="28"/>
          <w:szCs w:val="28"/>
        </w:rPr>
        <w:t xml:space="preserve">п.2.4. </w:t>
      </w:r>
      <w:r w:rsidRPr="00A235F7">
        <w:rPr>
          <w:rFonts w:ascii="Times New Roman" w:hAnsi="Times New Roman" w:cs="Times New Roman"/>
          <w:bCs/>
          <w:sz w:val="28"/>
          <w:szCs w:val="28"/>
        </w:rPr>
        <w:t xml:space="preserve">- </w:t>
      </w:r>
      <w:r w:rsidRPr="009C004F">
        <w:rPr>
          <w:rFonts w:ascii="Times New Roman" w:hAnsi="Times New Roman" w:cs="Times New Roman"/>
          <w:sz w:val="28"/>
          <w:szCs w:val="28"/>
        </w:rPr>
        <w:t>наличие дополнительных образовательных программ;</w:t>
      </w:r>
    </w:p>
    <w:p w:rsidR="00AC04C9" w:rsidRDefault="00AC04C9" w:rsidP="00A235F7">
      <w:pPr>
        <w:numPr>
          <w:ilvl w:val="0"/>
          <w:numId w:val="4"/>
        </w:numPr>
        <w:tabs>
          <w:tab w:val="clear" w:pos="720"/>
          <w:tab w:val="left" w:pos="851"/>
        </w:tabs>
        <w:spacing w:after="0" w:line="360" w:lineRule="auto"/>
        <w:ind w:left="0" w:right="-284" w:firstLine="709"/>
        <w:jc w:val="both"/>
        <w:rPr>
          <w:rFonts w:ascii="Times New Roman" w:hAnsi="Times New Roman" w:cs="Times New Roman"/>
          <w:sz w:val="28"/>
          <w:szCs w:val="28"/>
        </w:rPr>
      </w:pPr>
      <w:r w:rsidRPr="00AC04C9">
        <w:rPr>
          <w:rFonts w:ascii="Times New Roman" w:hAnsi="Times New Roman" w:cs="Times New Roman"/>
          <w:b/>
          <w:sz w:val="28"/>
          <w:szCs w:val="28"/>
        </w:rPr>
        <w:t>п.2.5.</w:t>
      </w:r>
      <w:r>
        <w:rPr>
          <w:rFonts w:ascii="Times New Roman" w:hAnsi="Times New Roman" w:cs="Times New Roman"/>
          <w:sz w:val="28"/>
          <w:szCs w:val="28"/>
        </w:rPr>
        <w:t xml:space="preserve"> - </w:t>
      </w:r>
      <w:r w:rsidR="00A235F7">
        <w:rPr>
          <w:rFonts w:ascii="Times New Roman" w:hAnsi="Times New Roman" w:cs="Times New Roman"/>
          <w:sz w:val="28"/>
          <w:szCs w:val="28"/>
        </w:rPr>
        <w:t>н</w:t>
      </w:r>
      <w:r w:rsidR="00A235F7" w:rsidRPr="00A235F7">
        <w:rPr>
          <w:rFonts w:ascii="Times New Roman" w:hAnsi="Times New Roman" w:cs="Times New Roman"/>
          <w:sz w:val="28"/>
          <w:szCs w:val="28"/>
        </w:rPr>
        <w:t>аличие возможности развития творческих способностей и интересов обучающихся, включая их участие в конкурсах и олимпиадах</w:t>
      </w:r>
      <w:r w:rsidR="00A235F7">
        <w:rPr>
          <w:rFonts w:ascii="Times New Roman" w:hAnsi="Times New Roman" w:cs="Times New Roman"/>
          <w:sz w:val="28"/>
          <w:szCs w:val="28"/>
        </w:rPr>
        <w:t>;</w:t>
      </w:r>
    </w:p>
    <w:p w:rsidR="00AC04C9" w:rsidRPr="00AC04C9" w:rsidRDefault="00AC04C9" w:rsidP="00AC04C9">
      <w:pPr>
        <w:numPr>
          <w:ilvl w:val="0"/>
          <w:numId w:val="4"/>
        </w:numPr>
        <w:tabs>
          <w:tab w:val="clear" w:pos="720"/>
          <w:tab w:val="num" w:pos="360"/>
          <w:tab w:val="left" w:pos="851"/>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b/>
          <w:bCs/>
          <w:sz w:val="28"/>
          <w:szCs w:val="28"/>
        </w:rPr>
        <w:t>п.</w:t>
      </w:r>
      <w:r w:rsidRPr="00AC04C9">
        <w:rPr>
          <w:rFonts w:ascii="Times New Roman" w:hAnsi="Times New Roman" w:cs="Times New Roman"/>
          <w:b/>
          <w:bCs/>
          <w:sz w:val="28"/>
          <w:szCs w:val="28"/>
        </w:rPr>
        <w:t>2.</w:t>
      </w:r>
      <w:r w:rsidRPr="00AC04C9">
        <w:rPr>
          <w:rFonts w:ascii="Times New Roman" w:hAnsi="Times New Roman" w:cs="Times New Roman"/>
          <w:b/>
          <w:sz w:val="28"/>
          <w:szCs w:val="28"/>
        </w:rPr>
        <w:t xml:space="preserve">6. </w:t>
      </w:r>
      <w:r w:rsidRPr="00A235F7">
        <w:rPr>
          <w:rFonts w:ascii="Times New Roman" w:hAnsi="Times New Roman" w:cs="Times New Roman"/>
          <w:sz w:val="28"/>
          <w:szCs w:val="28"/>
        </w:rPr>
        <w:t>-</w:t>
      </w:r>
      <w:r w:rsidR="007D22FC">
        <w:rPr>
          <w:rFonts w:ascii="Times New Roman" w:hAnsi="Times New Roman" w:cs="Times New Roman"/>
          <w:b/>
          <w:sz w:val="28"/>
          <w:szCs w:val="28"/>
        </w:rPr>
        <w:t> </w:t>
      </w:r>
      <w:r>
        <w:rPr>
          <w:rFonts w:ascii="Times New Roman" w:hAnsi="Times New Roman" w:cs="Times New Roman"/>
          <w:sz w:val="28"/>
          <w:szCs w:val="28"/>
        </w:rPr>
        <w:t>н</w:t>
      </w:r>
      <w:r w:rsidRPr="00AC04C9">
        <w:rPr>
          <w:rFonts w:ascii="Times New Roman" w:hAnsi="Times New Roman" w:cs="Times New Roman"/>
          <w:sz w:val="28"/>
          <w:szCs w:val="28"/>
        </w:rPr>
        <w:t>аличие возможности оказания обучающимся психолого-педагогической, медицинской и социальной помощи</w:t>
      </w:r>
      <w:r>
        <w:rPr>
          <w:rFonts w:ascii="Times New Roman" w:hAnsi="Times New Roman" w:cs="Times New Roman"/>
          <w:sz w:val="28"/>
          <w:szCs w:val="28"/>
        </w:rPr>
        <w:t xml:space="preserve">; </w:t>
      </w:r>
    </w:p>
    <w:p w:rsidR="00C14A0C" w:rsidRPr="009C004F" w:rsidRDefault="00C14A0C" w:rsidP="00F467B4">
      <w:pPr>
        <w:numPr>
          <w:ilvl w:val="0"/>
          <w:numId w:val="4"/>
        </w:numPr>
        <w:tabs>
          <w:tab w:val="left" w:pos="851"/>
        </w:tabs>
        <w:spacing w:after="0" w:line="360" w:lineRule="auto"/>
        <w:ind w:left="0" w:right="-284" w:firstLine="709"/>
        <w:jc w:val="both"/>
        <w:rPr>
          <w:rFonts w:ascii="Times New Roman" w:hAnsi="Times New Roman" w:cs="Times New Roman"/>
          <w:sz w:val="28"/>
          <w:szCs w:val="28"/>
        </w:rPr>
      </w:pPr>
      <w:r w:rsidRPr="009C004F">
        <w:rPr>
          <w:rFonts w:ascii="Times New Roman" w:hAnsi="Times New Roman" w:cs="Times New Roman"/>
          <w:b/>
          <w:bCs/>
          <w:sz w:val="28"/>
          <w:szCs w:val="28"/>
        </w:rPr>
        <w:t>п.2.7.</w:t>
      </w:r>
      <w:r w:rsidRPr="009C004F">
        <w:rPr>
          <w:rFonts w:ascii="Times New Roman" w:hAnsi="Times New Roman" w:cs="Times New Roman"/>
          <w:sz w:val="28"/>
          <w:szCs w:val="28"/>
        </w:rPr>
        <w:t xml:space="preserve"> - наличие условий организации обучения и воспитания обучающихся с ограниченными возможностями здоровья и инвалидов.</w:t>
      </w:r>
    </w:p>
    <w:p w:rsidR="00C14A0C" w:rsidRDefault="00C14A0C" w:rsidP="00F467B4">
      <w:pPr>
        <w:tabs>
          <w:tab w:val="left" w:pos="851"/>
        </w:tabs>
        <w:spacing w:after="0" w:line="360" w:lineRule="auto"/>
        <w:ind w:right="-284"/>
        <w:jc w:val="both"/>
        <w:rPr>
          <w:rFonts w:ascii="Times New Roman" w:hAnsi="Times New Roman" w:cs="Times New Roman"/>
          <w:i/>
          <w:sz w:val="28"/>
          <w:szCs w:val="28"/>
        </w:rPr>
      </w:pPr>
      <w:r>
        <w:rPr>
          <w:rFonts w:ascii="Times New Roman" w:hAnsi="Times New Roman" w:cs="Times New Roman"/>
          <w:b/>
          <w:bCs/>
          <w:i/>
          <w:sz w:val="28"/>
          <w:szCs w:val="28"/>
        </w:rPr>
        <w:tab/>
      </w:r>
      <w:r w:rsidRPr="00411FBA">
        <w:rPr>
          <w:rFonts w:ascii="Times New Roman" w:hAnsi="Times New Roman" w:cs="Times New Roman"/>
          <w:b/>
          <w:bCs/>
          <w:i/>
          <w:sz w:val="28"/>
          <w:szCs w:val="28"/>
        </w:rPr>
        <w:t>«</w:t>
      </w:r>
      <w:r w:rsidRPr="00411FBA">
        <w:rPr>
          <w:rFonts w:ascii="Times New Roman" w:hAnsi="Times New Roman" w:cs="Times New Roman"/>
          <w:i/>
          <w:sz w:val="28"/>
          <w:szCs w:val="28"/>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w:t>
      </w:r>
    </w:p>
    <w:p w:rsidR="00C14A0C" w:rsidRPr="000D3C8A" w:rsidRDefault="00C14A0C" w:rsidP="00F467B4">
      <w:pPr>
        <w:tabs>
          <w:tab w:val="left" w:pos="851"/>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ab/>
        <w:t xml:space="preserve">Низкие результаты по данному показателю, на наш взгляд, вызваны тем, что действующее законодательство РФ не предусматривает обязательное наличие на официальном сайте образовательных организаций технических возможностей для отслеживания хода рассмотрения обращений граждан. Соответственно при разработке своих официальных сайтов образовательные организации не предусматривали такого инструментария.  Вместе с тем </w:t>
      </w:r>
      <w:hyperlink r:id="rId16" w:anchor="/document/99/456021568/" w:history="1">
        <w:r w:rsidRPr="009C2584">
          <w:rPr>
            <w:rStyle w:val="a4"/>
            <w:rFonts w:ascii="Times New Roman" w:hAnsi="Times New Roman" w:cs="Times New Roman"/>
            <w:sz w:val="28"/>
            <w:szCs w:val="28"/>
          </w:rPr>
          <w:t xml:space="preserve">Методические рекомендации </w:t>
        </w:r>
        <w:proofErr w:type="spellStart"/>
        <w:r w:rsidRPr="009C2584">
          <w:rPr>
            <w:rStyle w:val="a4"/>
            <w:rFonts w:ascii="Times New Roman" w:hAnsi="Times New Roman" w:cs="Times New Roman"/>
            <w:sz w:val="28"/>
            <w:szCs w:val="28"/>
          </w:rPr>
          <w:t>Минобрнауки</w:t>
        </w:r>
        <w:proofErr w:type="spellEnd"/>
        <w:r w:rsidRPr="009C2584">
          <w:rPr>
            <w:rStyle w:val="a4"/>
            <w:rFonts w:ascii="Times New Roman" w:hAnsi="Times New Roman" w:cs="Times New Roman"/>
            <w:sz w:val="28"/>
            <w:szCs w:val="28"/>
          </w:rPr>
          <w:t xml:space="preserve"> России от 15 сентября 2016 г. № АП-87/02вн</w:t>
        </w:r>
      </w:hyperlink>
      <w:r>
        <w:rPr>
          <w:rFonts w:ascii="Times New Roman" w:hAnsi="Times New Roman" w:cs="Times New Roman"/>
          <w:sz w:val="28"/>
          <w:szCs w:val="28"/>
        </w:rPr>
        <w:t xml:space="preserve"> предполагают измерение данного показателя в рамках процедуры.  </w:t>
      </w:r>
    </w:p>
    <w:p w:rsidR="00C14A0C" w:rsidRPr="00D32E7B" w:rsidRDefault="00C14A0C" w:rsidP="00F467B4">
      <w:pPr>
        <w:tabs>
          <w:tab w:val="left" w:pos="851"/>
        </w:tabs>
        <w:spacing w:after="0" w:line="360" w:lineRule="auto"/>
        <w:ind w:left="709" w:right="-284"/>
        <w:jc w:val="both"/>
        <w:rPr>
          <w:rFonts w:ascii="Times New Roman" w:hAnsi="Times New Roman" w:cs="Times New Roman"/>
          <w:i/>
          <w:sz w:val="28"/>
          <w:szCs w:val="28"/>
        </w:rPr>
      </w:pPr>
      <w:r w:rsidRPr="00D32E7B">
        <w:rPr>
          <w:rFonts w:ascii="Times New Roman" w:hAnsi="Times New Roman" w:cs="Times New Roman"/>
          <w:b/>
          <w:bCs/>
          <w:i/>
          <w:sz w:val="28"/>
          <w:szCs w:val="28"/>
        </w:rPr>
        <w:t>«</w:t>
      </w:r>
      <w:r w:rsidRPr="00D32E7B">
        <w:rPr>
          <w:rFonts w:ascii="Times New Roman" w:hAnsi="Times New Roman" w:cs="Times New Roman"/>
          <w:i/>
          <w:sz w:val="28"/>
          <w:szCs w:val="28"/>
        </w:rPr>
        <w:t>Наличие дополнительных образовательных программ»</w:t>
      </w:r>
    </w:p>
    <w:p w:rsidR="00C14A0C" w:rsidRDefault="00C14A0C" w:rsidP="00F467B4">
      <w:pPr>
        <w:tabs>
          <w:tab w:val="left" w:pos="851"/>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пунктом </w:t>
      </w:r>
      <w:r w:rsidR="00C57BC6">
        <w:rPr>
          <w:rFonts w:ascii="Times New Roman" w:hAnsi="Times New Roman" w:cs="Times New Roman"/>
          <w:sz w:val="28"/>
          <w:szCs w:val="28"/>
        </w:rPr>
        <w:t>2</w:t>
      </w:r>
      <w:r>
        <w:rPr>
          <w:rFonts w:ascii="Times New Roman" w:hAnsi="Times New Roman" w:cs="Times New Roman"/>
          <w:sz w:val="28"/>
          <w:szCs w:val="28"/>
        </w:rPr>
        <w:t xml:space="preserve"> части 4 статьи 23 Федерального закона «Об образовании в Российской Федерации» от 29 декабря 2012 года </w:t>
      </w:r>
      <w:r w:rsidR="00C57BC6">
        <w:rPr>
          <w:rFonts w:ascii="Times New Roman" w:hAnsi="Times New Roman" w:cs="Times New Roman"/>
          <w:sz w:val="28"/>
          <w:szCs w:val="28"/>
        </w:rPr>
        <w:t>обще</w:t>
      </w:r>
      <w:r>
        <w:rPr>
          <w:rFonts w:ascii="Times New Roman" w:hAnsi="Times New Roman" w:cs="Times New Roman"/>
          <w:sz w:val="28"/>
          <w:szCs w:val="28"/>
        </w:rPr>
        <w:t xml:space="preserve">образовательные организации вправе реализовывать дополнительные общеразвивающие программы. </w:t>
      </w:r>
      <w:r w:rsidR="00FD744A">
        <w:rPr>
          <w:rFonts w:ascii="Times New Roman" w:hAnsi="Times New Roman" w:cs="Times New Roman"/>
          <w:sz w:val="28"/>
          <w:szCs w:val="28"/>
        </w:rPr>
        <w:t>В целом с</w:t>
      </w:r>
      <w:r>
        <w:rPr>
          <w:rFonts w:ascii="Times New Roman" w:hAnsi="Times New Roman" w:cs="Times New Roman"/>
          <w:sz w:val="28"/>
          <w:szCs w:val="28"/>
        </w:rPr>
        <w:t xml:space="preserve">реди обследуемых </w:t>
      </w:r>
      <w:r w:rsidR="00C57BC6">
        <w:rPr>
          <w:rFonts w:ascii="Times New Roman" w:hAnsi="Times New Roman" w:cs="Times New Roman"/>
          <w:sz w:val="28"/>
          <w:szCs w:val="28"/>
        </w:rPr>
        <w:t>обще</w:t>
      </w:r>
      <w:r>
        <w:rPr>
          <w:rFonts w:ascii="Times New Roman" w:hAnsi="Times New Roman" w:cs="Times New Roman"/>
          <w:sz w:val="28"/>
          <w:szCs w:val="28"/>
        </w:rPr>
        <w:t xml:space="preserve">образовательных организаций </w:t>
      </w:r>
      <w:r w:rsidR="009C004F">
        <w:rPr>
          <w:rFonts w:ascii="Times New Roman" w:hAnsi="Times New Roman" w:cs="Times New Roman"/>
          <w:sz w:val="28"/>
          <w:szCs w:val="28"/>
        </w:rPr>
        <w:t>Чеченской Республики</w:t>
      </w:r>
      <w:r>
        <w:rPr>
          <w:rFonts w:ascii="Times New Roman" w:hAnsi="Times New Roman" w:cs="Times New Roman"/>
          <w:sz w:val="28"/>
          <w:szCs w:val="28"/>
        </w:rPr>
        <w:t xml:space="preserve"> не было зафиксировано образовательной деятельности по лицензированным дополнительным общеобразовательным программам.   Полагаем это связано с тем</w:t>
      </w:r>
      <w:r w:rsidR="00B61624">
        <w:rPr>
          <w:rFonts w:ascii="Times New Roman" w:hAnsi="Times New Roman" w:cs="Times New Roman"/>
          <w:sz w:val="28"/>
          <w:szCs w:val="28"/>
        </w:rPr>
        <w:t>,</w:t>
      </w:r>
      <w:r>
        <w:rPr>
          <w:rFonts w:ascii="Times New Roman" w:hAnsi="Times New Roman" w:cs="Times New Roman"/>
          <w:sz w:val="28"/>
          <w:szCs w:val="28"/>
        </w:rPr>
        <w:t xml:space="preserve"> что это право для </w:t>
      </w:r>
      <w:r w:rsidR="00C57BC6">
        <w:rPr>
          <w:rFonts w:ascii="Times New Roman" w:hAnsi="Times New Roman" w:cs="Times New Roman"/>
          <w:sz w:val="28"/>
          <w:szCs w:val="28"/>
        </w:rPr>
        <w:t>обще</w:t>
      </w:r>
      <w:r>
        <w:rPr>
          <w:rFonts w:ascii="Times New Roman" w:hAnsi="Times New Roman" w:cs="Times New Roman"/>
          <w:sz w:val="28"/>
          <w:szCs w:val="28"/>
        </w:rPr>
        <w:t>образовательных организаций, а не обязанность.</w:t>
      </w:r>
    </w:p>
    <w:p w:rsidR="00A235F7" w:rsidRDefault="00A235F7" w:rsidP="00F467B4">
      <w:pPr>
        <w:tabs>
          <w:tab w:val="left" w:pos="851"/>
        </w:tabs>
        <w:spacing w:after="0" w:line="360" w:lineRule="auto"/>
        <w:ind w:right="-284" w:firstLine="709"/>
        <w:jc w:val="both"/>
        <w:rPr>
          <w:rFonts w:ascii="Times New Roman" w:hAnsi="Times New Roman" w:cs="Times New Roman"/>
          <w:i/>
          <w:sz w:val="28"/>
          <w:szCs w:val="28"/>
        </w:rPr>
      </w:pPr>
      <w:r>
        <w:rPr>
          <w:rFonts w:ascii="Times New Roman" w:hAnsi="Times New Roman" w:cs="Times New Roman"/>
          <w:i/>
          <w:sz w:val="28"/>
          <w:szCs w:val="28"/>
        </w:rPr>
        <w:lastRenderedPageBreak/>
        <w:t>«Н</w:t>
      </w:r>
      <w:r w:rsidRPr="00A235F7">
        <w:rPr>
          <w:rFonts w:ascii="Times New Roman" w:hAnsi="Times New Roman" w:cs="Times New Roman"/>
          <w:i/>
          <w:sz w:val="28"/>
          <w:szCs w:val="28"/>
        </w:rPr>
        <w:t>аличие возможности развития творческих способностей и интересов обучающихся, включая их участие в конкурсах и олимпиадах</w:t>
      </w:r>
      <w:r>
        <w:rPr>
          <w:rFonts w:ascii="Times New Roman" w:hAnsi="Times New Roman" w:cs="Times New Roman"/>
          <w:i/>
          <w:sz w:val="28"/>
          <w:szCs w:val="28"/>
        </w:rPr>
        <w:t>»</w:t>
      </w:r>
    </w:p>
    <w:p w:rsidR="00A235F7" w:rsidRDefault="00B16BE0" w:rsidP="00F467B4">
      <w:pPr>
        <w:tabs>
          <w:tab w:val="left" w:pos="851"/>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Полагаем, что сравнительно низкие результаты по данному показателю вызваны тем, что муниципальные общеобразовательные организации, с одной стороны, недостаточно активно участвуют в олимпиадах различного уровня, </w:t>
      </w:r>
      <w:r w:rsidR="00B11BBD">
        <w:rPr>
          <w:rFonts w:ascii="Times New Roman" w:hAnsi="Times New Roman" w:cs="Times New Roman"/>
          <w:sz w:val="28"/>
          <w:szCs w:val="28"/>
        </w:rPr>
        <w:t>с другой</w:t>
      </w:r>
      <w:r>
        <w:rPr>
          <w:rFonts w:ascii="Times New Roman" w:hAnsi="Times New Roman" w:cs="Times New Roman"/>
          <w:sz w:val="28"/>
          <w:szCs w:val="28"/>
        </w:rPr>
        <w:t xml:space="preserve"> стороны, </w:t>
      </w:r>
      <w:r w:rsidR="00D50B84">
        <w:rPr>
          <w:rFonts w:ascii="Times New Roman" w:hAnsi="Times New Roman" w:cs="Times New Roman"/>
          <w:sz w:val="28"/>
          <w:szCs w:val="28"/>
        </w:rPr>
        <w:t xml:space="preserve">среди принявших участие </w:t>
      </w:r>
      <w:r w:rsidR="00B11BBD">
        <w:rPr>
          <w:rFonts w:ascii="Times New Roman" w:hAnsi="Times New Roman" w:cs="Times New Roman"/>
          <w:sz w:val="28"/>
          <w:szCs w:val="28"/>
        </w:rPr>
        <w:t>отсутствуют победители и призеры всероссийского уровня</w:t>
      </w:r>
      <w:r w:rsidR="00D50B84">
        <w:rPr>
          <w:rFonts w:ascii="Times New Roman" w:hAnsi="Times New Roman" w:cs="Times New Roman"/>
          <w:sz w:val="28"/>
          <w:szCs w:val="28"/>
        </w:rPr>
        <w:t xml:space="preserve">. Например, ежегодно для школьников 7-11 классов со всей страны </w:t>
      </w:r>
      <w:r w:rsidR="00AD79FE">
        <w:rPr>
          <w:rFonts w:ascii="Times New Roman" w:hAnsi="Times New Roman" w:cs="Times New Roman"/>
          <w:sz w:val="28"/>
          <w:szCs w:val="28"/>
        </w:rPr>
        <w:t>Научный исследовательский университет</w:t>
      </w:r>
      <w:r w:rsidR="00D50B84">
        <w:rPr>
          <w:rFonts w:ascii="Times New Roman" w:hAnsi="Times New Roman" w:cs="Times New Roman"/>
          <w:sz w:val="28"/>
          <w:szCs w:val="28"/>
        </w:rPr>
        <w:t xml:space="preserve"> «Высшая школа экономики» проводит</w:t>
      </w:r>
      <w:r w:rsidR="00AD79FE">
        <w:rPr>
          <w:rFonts w:ascii="Times New Roman" w:hAnsi="Times New Roman" w:cs="Times New Roman"/>
          <w:sz w:val="28"/>
          <w:szCs w:val="28"/>
        </w:rPr>
        <w:t xml:space="preserve"> олимпиаду</w:t>
      </w:r>
      <w:r w:rsidR="00D50B84">
        <w:rPr>
          <w:rFonts w:ascii="Times New Roman" w:hAnsi="Times New Roman" w:cs="Times New Roman"/>
          <w:sz w:val="28"/>
          <w:szCs w:val="28"/>
        </w:rPr>
        <w:t xml:space="preserve"> по всем </w:t>
      </w:r>
      <w:r w:rsidR="00AD79FE">
        <w:rPr>
          <w:rFonts w:ascii="Times New Roman" w:hAnsi="Times New Roman" w:cs="Times New Roman"/>
          <w:sz w:val="28"/>
          <w:szCs w:val="28"/>
        </w:rPr>
        <w:t xml:space="preserve">школьным </w:t>
      </w:r>
      <w:r w:rsidR="00D50B84">
        <w:rPr>
          <w:rFonts w:ascii="Times New Roman" w:hAnsi="Times New Roman" w:cs="Times New Roman"/>
          <w:sz w:val="28"/>
          <w:szCs w:val="28"/>
        </w:rPr>
        <w:t xml:space="preserve">учебным предметам, но учащиеся общеобразовательных организаций Чеченской Республики практически в ней не участвуют. </w:t>
      </w:r>
    </w:p>
    <w:p w:rsidR="00B777AC" w:rsidRDefault="00390AE6" w:rsidP="00F467B4">
      <w:pPr>
        <w:tabs>
          <w:tab w:val="left" w:pos="851"/>
        </w:tabs>
        <w:spacing w:after="0" w:line="360" w:lineRule="auto"/>
        <w:ind w:right="-284" w:firstLine="709"/>
        <w:jc w:val="both"/>
        <w:rPr>
          <w:rFonts w:ascii="Times New Roman" w:hAnsi="Times New Roman" w:cs="Times New Roman"/>
          <w:i/>
          <w:sz w:val="28"/>
          <w:szCs w:val="28"/>
        </w:rPr>
      </w:pPr>
      <w:r>
        <w:rPr>
          <w:rFonts w:ascii="Times New Roman" w:hAnsi="Times New Roman" w:cs="Times New Roman"/>
          <w:i/>
          <w:sz w:val="28"/>
          <w:szCs w:val="28"/>
        </w:rPr>
        <w:t>«</w:t>
      </w:r>
      <w:r w:rsidR="00B777AC" w:rsidRPr="00B777AC">
        <w:rPr>
          <w:rFonts w:ascii="Times New Roman" w:hAnsi="Times New Roman" w:cs="Times New Roman"/>
          <w:i/>
          <w:sz w:val="28"/>
          <w:szCs w:val="28"/>
        </w:rPr>
        <w:t>Наличие возможности оказания обучающимся психолого-педагогической, медицинской и социальной помощи</w:t>
      </w:r>
      <w:r>
        <w:rPr>
          <w:rFonts w:ascii="Times New Roman" w:hAnsi="Times New Roman" w:cs="Times New Roman"/>
          <w:i/>
          <w:sz w:val="28"/>
          <w:szCs w:val="28"/>
        </w:rPr>
        <w:t>»</w:t>
      </w:r>
    </w:p>
    <w:p w:rsidR="00026331" w:rsidRPr="00026331" w:rsidRDefault="00026331" w:rsidP="00F467B4">
      <w:pPr>
        <w:tabs>
          <w:tab w:val="left" w:pos="851"/>
        </w:tabs>
        <w:spacing w:after="0" w:line="360" w:lineRule="auto"/>
        <w:ind w:right="-284" w:firstLine="709"/>
        <w:jc w:val="both"/>
        <w:rPr>
          <w:rFonts w:ascii="Times New Roman" w:hAnsi="Times New Roman" w:cs="Times New Roman"/>
          <w:sz w:val="28"/>
          <w:szCs w:val="28"/>
        </w:rPr>
      </w:pPr>
      <w:r w:rsidRPr="00026331">
        <w:rPr>
          <w:rFonts w:ascii="Times New Roman" w:hAnsi="Times New Roman" w:cs="Times New Roman"/>
          <w:sz w:val="28"/>
          <w:szCs w:val="28"/>
        </w:rPr>
        <w:t>Итоги</w:t>
      </w:r>
      <w:r>
        <w:rPr>
          <w:rFonts w:ascii="Times New Roman" w:hAnsi="Times New Roman" w:cs="Times New Roman"/>
          <w:sz w:val="28"/>
          <w:szCs w:val="28"/>
        </w:rPr>
        <w:t xml:space="preserve"> независимой оценки качества образовательной деятельности свидетельствуют о том, что данному направлению не уделяется должно</w:t>
      </w:r>
      <w:r w:rsidR="00390AE6">
        <w:rPr>
          <w:rFonts w:ascii="Times New Roman" w:hAnsi="Times New Roman" w:cs="Times New Roman"/>
          <w:sz w:val="28"/>
          <w:szCs w:val="28"/>
        </w:rPr>
        <w:t>е</w:t>
      </w:r>
      <w:r>
        <w:rPr>
          <w:rFonts w:ascii="Times New Roman" w:hAnsi="Times New Roman" w:cs="Times New Roman"/>
          <w:sz w:val="28"/>
          <w:szCs w:val="28"/>
        </w:rPr>
        <w:t xml:space="preserve"> внимани</w:t>
      </w:r>
      <w:r w:rsidR="00390AE6">
        <w:rPr>
          <w:rFonts w:ascii="Times New Roman" w:hAnsi="Times New Roman" w:cs="Times New Roman"/>
          <w:sz w:val="28"/>
          <w:szCs w:val="28"/>
        </w:rPr>
        <w:t>е</w:t>
      </w:r>
      <w:r>
        <w:rPr>
          <w:rFonts w:ascii="Times New Roman" w:hAnsi="Times New Roman" w:cs="Times New Roman"/>
          <w:sz w:val="28"/>
          <w:szCs w:val="28"/>
        </w:rPr>
        <w:t xml:space="preserve"> в школах. В первую очередь, это вызвано отсутствием </w:t>
      </w:r>
      <w:r w:rsidR="00390AE6">
        <w:rPr>
          <w:rFonts w:ascii="Times New Roman" w:hAnsi="Times New Roman" w:cs="Times New Roman"/>
          <w:sz w:val="28"/>
          <w:szCs w:val="28"/>
        </w:rPr>
        <w:t xml:space="preserve">достаточного количества </w:t>
      </w:r>
      <w:r>
        <w:rPr>
          <w:rFonts w:ascii="Times New Roman" w:hAnsi="Times New Roman" w:cs="Times New Roman"/>
          <w:sz w:val="28"/>
          <w:szCs w:val="28"/>
        </w:rPr>
        <w:t>квалифицированных кадров</w:t>
      </w:r>
      <w:r w:rsidR="00390AE6">
        <w:rPr>
          <w:rFonts w:ascii="Times New Roman" w:hAnsi="Times New Roman" w:cs="Times New Roman"/>
          <w:sz w:val="28"/>
          <w:szCs w:val="28"/>
        </w:rPr>
        <w:t xml:space="preserve"> в республике, которые могли бы надлежащим образом оказывать психолого-педагогическую, медицинскую и социальную помощь на местах. Отсюда нередки случаи </w:t>
      </w:r>
      <w:r w:rsidR="00DC4100">
        <w:rPr>
          <w:rFonts w:ascii="Times New Roman" w:hAnsi="Times New Roman" w:cs="Times New Roman"/>
          <w:sz w:val="28"/>
          <w:szCs w:val="28"/>
        </w:rPr>
        <w:t xml:space="preserve">вытеснения детей из социально неблагополучных семей и (или) с </w:t>
      </w:r>
      <w:proofErr w:type="spellStart"/>
      <w:r w:rsidR="00DC4100">
        <w:rPr>
          <w:rFonts w:ascii="Times New Roman" w:hAnsi="Times New Roman" w:cs="Times New Roman"/>
          <w:sz w:val="28"/>
          <w:szCs w:val="28"/>
        </w:rPr>
        <w:t>девиантным</w:t>
      </w:r>
      <w:proofErr w:type="spellEnd"/>
      <w:r w:rsidR="00DC4100">
        <w:rPr>
          <w:rFonts w:ascii="Times New Roman" w:hAnsi="Times New Roman" w:cs="Times New Roman"/>
          <w:sz w:val="28"/>
          <w:szCs w:val="28"/>
        </w:rPr>
        <w:t xml:space="preserve"> поведением из общеобразовательных организаций, вместо оказания квалифицированной помощи в преодолении проблем, с которыми столкнулся ребенок.  </w:t>
      </w:r>
    </w:p>
    <w:p w:rsidR="00C14A0C" w:rsidRDefault="00C14A0C" w:rsidP="00F467B4">
      <w:pPr>
        <w:tabs>
          <w:tab w:val="left" w:pos="851"/>
        </w:tabs>
        <w:spacing w:after="0" w:line="360" w:lineRule="auto"/>
        <w:ind w:right="-284" w:firstLine="709"/>
        <w:jc w:val="both"/>
        <w:rPr>
          <w:rFonts w:ascii="Times New Roman" w:hAnsi="Times New Roman" w:cs="Times New Roman"/>
          <w:i/>
          <w:sz w:val="28"/>
          <w:szCs w:val="28"/>
        </w:rPr>
      </w:pPr>
      <w:r w:rsidRPr="00971E7B">
        <w:rPr>
          <w:rFonts w:ascii="Times New Roman" w:hAnsi="Times New Roman" w:cs="Times New Roman"/>
          <w:i/>
          <w:sz w:val="28"/>
          <w:szCs w:val="28"/>
        </w:rPr>
        <w:t>«</w:t>
      </w:r>
      <w:r>
        <w:rPr>
          <w:rFonts w:ascii="Times New Roman" w:hAnsi="Times New Roman" w:cs="Times New Roman"/>
          <w:i/>
          <w:sz w:val="28"/>
          <w:szCs w:val="28"/>
        </w:rPr>
        <w:t>Н</w:t>
      </w:r>
      <w:r w:rsidRPr="00971E7B">
        <w:rPr>
          <w:rFonts w:ascii="Times New Roman" w:hAnsi="Times New Roman" w:cs="Times New Roman"/>
          <w:i/>
          <w:sz w:val="28"/>
          <w:szCs w:val="28"/>
        </w:rPr>
        <w:t>аличие условий организации обучения и воспитания обучающихся с ограниченными возможностями здоровья и инвалидов»</w:t>
      </w:r>
    </w:p>
    <w:p w:rsidR="00C14A0C" w:rsidRDefault="00C14A0C" w:rsidP="00F467B4">
      <w:pPr>
        <w:tabs>
          <w:tab w:val="left" w:pos="851"/>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Невысокие результаты по данному показателю вызваны тем, что не во всех обследованных </w:t>
      </w:r>
      <w:r w:rsidR="000868D2">
        <w:rPr>
          <w:rFonts w:ascii="Times New Roman" w:hAnsi="Times New Roman" w:cs="Times New Roman"/>
          <w:sz w:val="28"/>
          <w:szCs w:val="28"/>
        </w:rPr>
        <w:t>обще</w:t>
      </w:r>
      <w:r>
        <w:rPr>
          <w:rFonts w:ascii="Times New Roman" w:hAnsi="Times New Roman" w:cs="Times New Roman"/>
          <w:sz w:val="28"/>
          <w:szCs w:val="28"/>
        </w:rPr>
        <w:t xml:space="preserve">образовательных </w:t>
      </w:r>
      <w:r w:rsidR="00FD744A">
        <w:rPr>
          <w:rFonts w:ascii="Times New Roman" w:hAnsi="Times New Roman" w:cs="Times New Roman"/>
          <w:sz w:val="28"/>
          <w:szCs w:val="28"/>
        </w:rPr>
        <w:t xml:space="preserve">организациях </w:t>
      </w:r>
      <w:r>
        <w:rPr>
          <w:rFonts w:ascii="Times New Roman" w:hAnsi="Times New Roman" w:cs="Times New Roman"/>
          <w:sz w:val="28"/>
          <w:szCs w:val="28"/>
        </w:rPr>
        <w:t xml:space="preserve">созданы условия для работы с детьми с ограниченными возможностями здоровья. Полагаем это связано с отсутствием в республике достаточного количества специалистов, таких как дефектолог, тифлопедагог и др. </w:t>
      </w:r>
    </w:p>
    <w:p w:rsidR="00C14A0C" w:rsidRDefault="00C14A0C" w:rsidP="00F467B4">
      <w:pPr>
        <w:tabs>
          <w:tab w:val="left" w:pos="851"/>
        </w:tabs>
        <w:spacing w:after="0" w:line="360" w:lineRule="auto"/>
        <w:ind w:right="-284" w:firstLine="709"/>
        <w:jc w:val="both"/>
        <w:rPr>
          <w:rFonts w:ascii="Times New Roman" w:hAnsi="Times New Roman" w:cs="Times New Roman"/>
          <w:sz w:val="28"/>
          <w:szCs w:val="28"/>
        </w:rPr>
      </w:pPr>
      <w:r w:rsidRPr="00FD744A">
        <w:rPr>
          <w:rFonts w:ascii="Times New Roman" w:hAnsi="Times New Roman" w:cs="Times New Roman"/>
          <w:sz w:val="28"/>
          <w:szCs w:val="28"/>
        </w:rPr>
        <w:lastRenderedPageBreak/>
        <w:t xml:space="preserve">Вместе с тем следует подчеркнуть, что </w:t>
      </w:r>
      <w:r w:rsidR="000868D2" w:rsidRPr="00FD744A">
        <w:rPr>
          <w:rFonts w:ascii="Times New Roman" w:hAnsi="Times New Roman" w:cs="Times New Roman"/>
          <w:sz w:val="28"/>
          <w:szCs w:val="28"/>
        </w:rPr>
        <w:t>в городе Грозный функционирует общеобразовательная коррекционная школа</w:t>
      </w:r>
      <w:r w:rsidRPr="00FD744A">
        <w:rPr>
          <w:rFonts w:ascii="Times New Roman" w:hAnsi="Times New Roman" w:cs="Times New Roman"/>
          <w:sz w:val="28"/>
          <w:szCs w:val="28"/>
        </w:rPr>
        <w:t xml:space="preserve"> для обеспечения детей с ограниченными возможностями </w:t>
      </w:r>
      <w:r w:rsidR="000868D2" w:rsidRPr="00FD744A">
        <w:rPr>
          <w:rFonts w:ascii="Times New Roman" w:hAnsi="Times New Roman" w:cs="Times New Roman"/>
          <w:sz w:val="28"/>
          <w:szCs w:val="28"/>
        </w:rPr>
        <w:t xml:space="preserve">специальными условиями обучения, в том числе </w:t>
      </w:r>
      <w:r w:rsidRPr="00FD744A">
        <w:rPr>
          <w:rFonts w:ascii="Times New Roman" w:hAnsi="Times New Roman" w:cs="Times New Roman"/>
          <w:sz w:val="28"/>
          <w:szCs w:val="28"/>
        </w:rPr>
        <w:t>с необходимым кадровым составом, которые специализируются на обучении данной категорий детей.</w:t>
      </w:r>
      <w:r>
        <w:rPr>
          <w:rFonts w:ascii="Times New Roman" w:hAnsi="Times New Roman" w:cs="Times New Roman"/>
          <w:sz w:val="28"/>
          <w:szCs w:val="28"/>
        </w:rPr>
        <w:t xml:space="preserve">  </w:t>
      </w:r>
    </w:p>
    <w:p w:rsidR="000D3C8A" w:rsidRDefault="00C14A0C" w:rsidP="00F467B4">
      <w:pPr>
        <w:tabs>
          <w:tab w:val="left" w:pos="851"/>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Сравнительный рейтинг качества образовательной деятельности образовательных организаций</w:t>
      </w:r>
      <w:r w:rsidR="008524A5">
        <w:rPr>
          <w:rFonts w:ascii="Times New Roman" w:hAnsi="Times New Roman" w:cs="Times New Roman"/>
          <w:sz w:val="28"/>
          <w:szCs w:val="28"/>
        </w:rPr>
        <w:t xml:space="preserve"> </w:t>
      </w:r>
      <w:r w:rsidR="00CC4683">
        <w:rPr>
          <w:rFonts w:ascii="Times New Roman" w:hAnsi="Times New Roman" w:cs="Times New Roman"/>
          <w:sz w:val="28"/>
          <w:szCs w:val="28"/>
        </w:rPr>
        <w:t>Чеченской Республики</w:t>
      </w:r>
      <w:r w:rsidR="008524A5">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w:t>
      </w:r>
      <w:r w:rsidR="000D3C8A">
        <w:rPr>
          <w:rFonts w:ascii="Times New Roman" w:hAnsi="Times New Roman" w:cs="Times New Roman"/>
          <w:sz w:val="28"/>
          <w:szCs w:val="28"/>
        </w:rPr>
        <w:t xml:space="preserve">на рисунке №2. </w:t>
      </w:r>
    </w:p>
    <w:p w:rsidR="000D3C8A" w:rsidRDefault="000D3C8A" w:rsidP="00F467B4">
      <w:pPr>
        <w:tabs>
          <w:tab w:val="left" w:pos="851"/>
        </w:tabs>
        <w:spacing w:after="0" w:line="360" w:lineRule="auto"/>
        <w:ind w:right="-284" w:firstLine="709"/>
        <w:jc w:val="both"/>
        <w:rPr>
          <w:rFonts w:ascii="Times New Roman" w:hAnsi="Times New Roman" w:cs="Times New Roman"/>
          <w:sz w:val="28"/>
          <w:szCs w:val="28"/>
        </w:rPr>
      </w:pPr>
    </w:p>
    <w:p w:rsidR="000D3C8A" w:rsidRDefault="008D6B26" w:rsidP="00F467B4">
      <w:pPr>
        <w:tabs>
          <w:tab w:val="left" w:pos="851"/>
        </w:tabs>
        <w:spacing w:after="0" w:line="360" w:lineRule="auto"/>
        <w:ind w:right="-284" w:firstLine="709"/>
        <w:jc w:val="center"/>
        <w:rPr>
          <w:rFonts w:ascii="Times New Roman" w:hAnsi="Times New Roman" w:cs="Times New Roman"/>
          <w:sz w:val="28"/>
          <w:szCs w:val="28"/>
        </w:rPr>
      </w:pPr>
      <w:r>
        <w:rPr>
          <w:rFonts w:ascii="Times New Roman" w:hAnsi="Times New Roman" w:cs="Times New Roman"/>
          <w:sz w:val="28"/>
          <w:szCs w:val="28"/>
        </w:rPr>
        <w:t>Лучшие 2</w:t>
      </w:r>
      <w:r w:rsidR="000D3C8A">
        <w:rPr>
          <w:rFonts w:ascii="Times New Roman" w:hAnsi="Times New Roman" w:cs="Times New Roman"/>
          <w:sz w:val="28"/>
          <w:szCs w:val="28"/>
        </w:rPr>
        <w:t xml:space="preserve">0 общеобразовательных </w:t>
      </w:r>
      <w:r w:rsidR="00FD744A">
        <w:rPr>
          <w:rFonts w:ascii="Times New Roman" w:hAnsi="Times New Roman" w:cs="Times New Roman"/>
          <w:sz w:val="28"/>
          <w:szCs w:val="28"/>
        </w:rPr>
        <w:t>организаций</w:t>
      </w:r>
      <w:r w:rsidR="000D3C8A">
        <w:rPr>
          <w:rFonts w:ascii="Times New Roman" w:hAnsi="Times New Roman" w:cs="Times New Roman"/>
          <w:sz w:val="28"/>
          <w:szCs w:val="28"/>
        </w:rPr>
        <w:t>:</w:t>
      </w:r>
    </w:p>
    <w:tbl>
      <w:tblPr>
        <w:tblStyle w:val="af5"/>
        <w:tblW w:w="0" w:type="auto"/>
        <w:tblInd w:w="351" w:type="dxa"/>
        <w:tblLook w:val="04A0" w:firstRow="1" w:lastRow="0" w:firstColumn="1" w:lastColumn="0" w:noHBand="0" w:noVBand="1"/>
      </w:tblPr>
      <w:tblGrid>
        <w:gridCol w:w="614"/>
        <w:gridCol w:w="7185"/>
        <w:gridCol w:w="1772"/>
      </w:tblGrid>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w:t>
            </w:r>
          </w:p>
        </w:tc>
        <w:tc>
          <w:tcPr>
            <w:tcW w:w="7185"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Название учреждения</w:t>
            </w:r>
          </w:p>
        </w:tc>
        <w:tc>
          <w:tcPr>
            <w:tcW w:w="1772"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Балл</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№6»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142,3</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2</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№5» г.Грозного</w:t>
            </w:r>
          </w:p>
        </w:tc>
        <w:tc>
          <w:tcPr>
            <w:tcW w:w="1772" w:type="dxa"/>
          </w:tcPr>
          <w:p w:rsidR="008D6B26" w:rsidRPr="001A0BB3" w:rsidRDefault="008D6B26" w:rsidP="00F467B4">
            <w:pPr>
              <w:ind w:right="-284"/>
              <w:jc w:val="center"/>
              <w:rPr>
                <w:rFonts w:ascii="Times New Roman" w:hAnsi="Times New Roman" w:cs="Times New Roman"/>
                <w:b/>
                <w:bCs/>
                <w:sz w:val="28"/>
                <w:szCs w:val="28"/>
              </w:rPr>
            </w:pPr>
            <w:r w:rsidRPr="001A0BB3">
              <w:rPr>
                <w:rFonts w:ascii="Times New Roman" w:hAnsi="Times New Roman" w:cs="Times New Roman"/>
                <w:b/>
                <w:bCs/>
                <w:sz w:val="28"/>
                <w:szCs w:val="28"/>
              </w:rPr>
              <w:t>139,7</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3</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«Гимназия №1 им.А.Кадырова»</w:t>
            </w:r>
          </w:p>
        </w:tc>
        <w:tc>
          <w:tcPr>
            <w:tcW w:w="1772" w:type="dxa"/>
          </w:tcPr>
          <w:p w:rsidR="008D6B26" w:rsidRPr="001A0BB3" w:rsidRDefault="00890CA3" w:rsidP="00F467B4">
            <w:pPr>
              <w:ind w:right="-284"/>
              <w:jc w:val="center"/>
              <w:rPr>
                <w:rFonts w:ascii="Times New Roman" w:hAnsi="Times New Roman" w:cs="Times New Roman"/>
                <w:b/>
                <w:bCs/>
                <w:sz w:val="28"/>
                <w:szCs w:val="28"/>
              </w:rPr>
            </w:pPr>
            <w:r w:rsidRPr="001A0BB3">
              <w:rPr>
                <w:rFonts w:ascii="Times New Roman" w:hAnsi="Times New Roman" w:cs="Times New Roman"/>
                <w:b/>
                <w:bCs/>
                <w:sz w:val="28"/>
                <w:szCs w:val="28"/>
              </w:rPr>
              <w:t>139,1</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4</w:t>
            </w:r>
          </w:p>
        </w:tc>
        <w:tc>
          <w:tcPr>
            <w:tcW w:w="7185" w:type="dxa"/>
          </w:tcPr>
          <w:p w:rsidR="008D6B26" w:rsidRPr="00ED7D36" w:rsidRDefault="00ED7D3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w:t>
            </w:r>
            <w:proofErr w:type="spellStart"/>
            <w:r w:rsidR="00B95AD0" w:rsidRPr="00ED7D36">
              <w:rPr>
                <w:rFonts w:ascii="Times New Roman" w:hAnsi="Times New Roman" w:cs="Times New Roman"/>
                <w:color w:val="000000"/>
                <w:sz w:val="28"/>
                <w:szCs w:val="28"/>
                <w:shd w:val="clear" w:color="auto" w:fill="FFFFFF"/>
              </w:rPr>
              <w:t>Чернокозовская</w:t>
            </w:r>
            <w:proofErr w:type="spellEnd"/>
            <w:r w:rsidR="00B95AD0" w:rsidRPr="00ED7D36">
              <w:rPr>
                <w:rFonts w:ascii="Times New Roman" w:hAnsi="Times New Roman" w:cs="Times New Roman"/>
                <w:color w:val="000000"/>
                <w:sz w:val="28"/>
                <w:szCs w:val="28"/>
                <w:shd w:val="clear" w:color="auto" w:fill="FFFFFF"/>
              </w:rPr>
              <w:t xml:space="preserve"> СОШ</w:t>
            </w:r>
            <w:r w:rsidRPr="00ED7D36">
              <w:rPr>
                <w:rFonts w:ascii="Times New Roman" w:hAnsi="Times New Roman" w:cs="Times New Roman"/>
                <w:color w:val="000000"/>
                <w:sz w:val="28"/>
                <w:szCs w:val="28"/>
                <w:shd w:val="clear" w:color="auto" w:fill="FFFFFF"/>
              </w:rPr>
              <w:t>»</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137,5</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5</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№47»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137,1</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6</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«Гимназия №2»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136,8</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7</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№3 ст. Шелковская»</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136,7</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8</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№18»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136,3</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9</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sz w:val="28"/>
                <w:szCs w:val="28"/>
              </w:rPr>
              <w:t>МБОУ «Гимназия №5 г.Урус-Мартан»</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136,0</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10</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sz w:val="28"/>
                <w:szCs w:val="28"/>
              </w:rPr>
              <w:t>МБОУ «Коррекционная школа»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135,9</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11</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№17»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135,7</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12</w:t>
            </w:r>
          </w:p>
        </w:tc>
        <w:tc>
          <w:tcPr>
            <w:tcW w:w="7185" w:type="dxa"/>
          </w:tcPr>
          <w:p w:rsidR="008D6B26" w:rsidRPr="00ED7D36" w:rsidRDefault="00FD744A" w:rsidP="00F467B4">
            <w:pPr>
              <w:ind w:right="-284"/>
              <w:rPr>
                <w:rFonts w:ascii="Times New Roman" w:hAnsi="Times New Roman" w:cs="Times New Roman"/>
                <w:sz w:val="28"/>
                <w:szCs w:val="28"/>
              </w:rPr>
            </w:pPr>
            <w:r>
              <w:rPr>
                <w:rFonts w:ascii="Times New Roman" w:hAnsi="Times New Roman" w:cs="Times New Roman"/>
                <w:sz w:val="28"/>
                <w:szCs w:val="28"/>
              </w:rPr>
              <w:t>МБОУ «Петропавловская СОШ»</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135,6</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13</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№67»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135,4</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14</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w:t>
            </w:r>
            <w:proofErr w:type="spellStart"/>
            <w:r w:rsidRPr="00ED7D36">
              <w:rPr>
                <w:rFonts w:ascii="Times New Roman" w:hAnsi="Times New Roman" w:cs="Times New Roman"/>
                <w:color w:val="000000"/>
                <w:sz w:val="28"/>
                <w:szCs w:val="28"/>
                <w:shd w:val="clear" w:color="auto" w:fill="FFFFFF"/>
              </w:rPr>
              <w:t>Дубовская</w:t>
            </w:r>
            <w:proofErr w:type="spellEnd"/>
            <w:r w:rsidRPr="00ED7D36">
              <w:rPr>
                <w:rFonts w:ascii="Times New Roman" w:hAnsi="Times New Roman" w:cs="Times New Roman"/>
                <w:color w:val="000000"/>
                <w:sz w:val="28"/>
                <w:szCs w:val="28"/>
                <w:shd w:val="clear" w:color="auto" w:fill="FFFFFF"/>
              </w:rPr>
              <w:t xml:space="preserve"> СОШ»</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134,1</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15</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№61»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133,4</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16</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sz w:val="28"/>
                <w:szCs w:val="28"/>
              </w:rPr>
              <w:t xml:space="preserve">МБОУ «СОШ №2 с. </w:t>
            </w:r>
            <w:proofErr w:type="spellStart"/>
            <w:r w:rsidRPr="00ED7D36">
              <w:rPr>
                <w:rFonts w:ascii="Times New Roman" w:hAnsi="Times New Roman" w:cs="Times New Roman"/>
                <w:sz w:val="28"/>
                <w:szCs w:val="28"/>
              </w:rPr>
              <w:t>Валерик</w:t>
            </w:r>
            <w:proofErr w:type="spellEnd"/>
            <w:r w:rsidRPr="00ED7D36">
              <w:rPr>
                <w:rFonts w:ascii="Times New Roman" w:hAnsi="Times New Roman" w:cs="Times New Roman"/>
                <w:sz w:val="28"/>
                <w:szCs w:val="28"/>
              </w:rPr>
              <w:t>»</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133,4</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17</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sz w:val="28"/>
                <w:szCs w:val="28"/>
              </w:rPr>
              <w:t xml:space="preserve">МБОУ «СОШ №1 с. </w:t>
            </w:r>
            <w:proofErr w:type="spellStart"/>
            <w:r w:rsidRPr="00ED7D36">
              <w:rPr>
                <w:rFonts w:ascii="Times New Roman" w:hAnsi="Times New Roman" w:cs="Times New Roman"/>
                <w:sz w:val="28"/>
                <w:szCs w:val="28"/>
              </w:rPr>
              <w:t>Валерик</w:t>
            </w:r>
            <w:proofErr w:type="spellEnd"/>
            <w:r w:rsidRPr="00ED7D36">
              <w:rPr>
                <w:rFonts w:ascii="Times New Roman" w:hAnsi="Times New Roman" w:cs="Times New Roman"/>
                <w:sz w:val="28"/>
                <w:szCs w:val="28"/>
              </w:rPr>
              <w:t>»</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133,3</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18</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№35»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133,3</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19</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№50»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133,3</w:t>
            </w:r>
          </w:p>
        </w:tc>
      </w:tr>
      <w:tr w:rsidR="008D6B26" w:rsidRPr="009E7F52" w:rsidTr="00FD744A">
        <w:tc>
          <w:tcPr>
            <w:tcW w:w="614" w:type="dxa"/>
          </w:tcPr>
          <w:p w:rsidR="008D6B26" w:rsidRPr="009E7F52" w:rsidRDefault="008D6B26" w:rsidP="00F467B4">
            <w:pPr>
              <w:ind w:right="-284"/>
              <w:jc w:val="center"/>
              <w:rPr>
                <w:rFonts w:ascii="Times New Roman" w:hAnsi="Times New Roman" w:cs="Times New Roman"/>
                <w:sz w:val="28"/>
                <w:szCs w:val="28"/>
              </w:rPr>
            </w:pPr>
            <w:r w:rsidRPr="009E7F52">
              <w:rPr>
                <w:rFonts w:ascii="Times New Roman" w:hAnsi="Times New Roman" w:cs="Times New Roman"/>
                <w:sz w:val="28"/>
                <w:szCs w:val="28"/>
              </w:rPr>
              <w:t>20</w:t>
            </w:r>
          </w:p>
        </w:tc>
        <w:tc>
          <w:tcPr>
            <w:tcW w:w="7185" w:type="dxa"/>
          </w:tcPr>
          <w:p w:rsidR="008D6B26" w:rsidRPr="00ED7D36" w:rsidRDefault="008D6B26" w:rsidP="00F467B4">
            <w:pPr>
              <w:ind w:right="-284"/>
              <w:rPr>
                <w:rFonts w:ascii="Times New Roman" w:hAnsi="Times New Roman" w:cs="Times New Roman"/>
                <w:sz w:val="28"/>
                <w:szCs w:val="28"/>
              </w:rPr>
            </w:pPr>
            <w:r w:rsidRPr="00ED7D36">
              <w:rPr>
                <w:rFonts w:ascii="Times New Roman" w:hAnsi="Times New Roman" w:cs="Times New Roman"/>
                <w:color w:val="000000"/>
                <w:sz w:val="28"/>
                <w:szCs w:val="28"/>
                <w:shd w:val="clear" w:color="auto" w:fill="FFFFFF"/>
              </w:rPr>
              <w:t>МБОУ «СОШ №56» г.Грозного</w:t>
            </w:r>
          </w:p>
        </w:tc>
        <w:tc>
          <w:tcPr>
            <w:tcW w:w="1772" w:type="dxa"/>
          </w:tcPr>
          <w:p w:rsidR="008D6B26" w:rsidRPr="009E7F52" w:rsidRDefault="008D6B26" w:rsidP="00F467B4">
            <w:pPr>
              <w:ind w:right="-284"/>
              <w:jc w:val="center"/>
              <w:rPr>
                <w:rFonts w:ascii="Times New Roman" w:hAnsi="Times New Roman" w:cs="Times New Roman"/>
                <w:b/>
                <w:bCs/>
                <w:sz w:val="28"/>
                <w:szCs w:val="28"/>
              </w:rPr>
            </w:pPr>
            <w:r w:rsidRPr="009E7F52">
              <w:rPr>
                <w:rFonts w:ascii="Times New Roman" w:hAnsi="Times New Roman" w:cs="Times New Roman"/>
                <w:b/>
                <w:bCs/>
                <w:sz w:val="28"/>
                <w:szCs w:val="28"/>
              </w:rPr>
              <w:t>133,2</w:t>
            </w:r>
          </w:p>
        </w:tc>
      </w:tr>
    </w:tbl>
    <w:p w:rsidR="000D3C8A" w:rsidRDefault="000D3C8A" w:rsidP="00F467B4">
      <w:pPr>
        <w:pStyle w:val="a9"/>
        <w:tabs>
          <w:tab w:val="left" w:pos="851"/>
        </w:tabs>
        <w:spacing w:after="0" w:line="360" w:lineRule="auto"/>
        <w:ind w:left="1069" w:right="-284"/>
        <w:jc w:val="both"/>
        <w:rPr>
          <w:rFonts w:ascii="Times New Roman" w:hAnsi="Times New Roman" w:cs="Times New Roman"/>
          <w:sz w:val="28"/>
          <w:szCs w:val="28"/>
        </w:rPr>
      </w:pPr>
    </w:p>
    <w:p w:rsidR="000D3C8A" w:rsidRDefault="000D3C8A" w:rsidP="00F467B4">
      <w:pPr>
        <w:pStyle w:val="a9"/>
        <w:tabs>
          <w:tab w:val="left" w:pos="851"/>
        </w:tabs>
        <w:spacing w:after="0" w:line="360" w:lineRule="auto"/>
        <w:ind w:left="1069" w:right="-284"/>
        <w:jc w:val="both"/>
        <w:rPr>
          <w:rFonts w:ascii="Times New Roman" w:hAnsi="Times New Roman" w:cs="Times New Roman"/>
          <w:sz w:val="28"/>
          <w:szCs w:val="28"/>
        </w:rPr>
      </w:pPr>
      <w:r>
        <w:rPr>
          <w:rFonts w:ascii="Times New Roman" w:hAnsi="Times New Roman" w:cs="Times New Roman"/>
          <w:sz w:val="28"/>
          <w:szCs w:val="28"/>
        </w:rPr>
        <w:t xml:space="preserve">Из них </w:t>
      </w:r>
      <w:r w:rsidR="008D6B26">
        <w:rPr>
          <w:rFonts w:ascii="Times New Roman" w:hAnsi="Times New Roman" w:cs="Times New Roman"/>
          <w:sz w:val="28"/>
          <w:szCs w:val="28"/>
        </w:rPr>
        <w:t>3</w:t>
      </w:r>
      <w:r w:rsidRPr="00C667A0">
        <w:rPr>
          <w:rFonts w:ascii="Times New Roman" w:hAnsi="Times New Roman" w:cs="Times New Roman"/>
          <w:sz w:val="28"/>
          <w:szCs w:val="28"/>
        </w:rPr>
        <w:t xml:space="preserve"> ги</w:t>
      </w:r>
      <w:r w:rsidR="008D6B26">
        <w:rPr>
          <w:rFonts w:ascii="Times New Roman" w:hAnsi="Times New Roman" w:cs="Times New Roman"/>
          <w:sz w:val="28"/>
          <w:szCs w:val="28"/>
        </w:rPr>
        <w:t>мназии, 1 коррекционная школа, 16</w:t>
      </w:r>
      <w:r w:rsidRPr="00C667A0">
        <w:rPr>
          <w:rFonts w:ascii="Times New Roman" w:hAnsi="Times New Roman" w:cs="Times New Roman"/>
          <w:sz w:val="28"/>
          <w:szCs w:val="28"/>
        </w:rPr>
        <w:t xml:space="preserve"> обычных школ.</w:t>
      </w:r>
      <w:r>
        <w:rPr>
          <w:rFonts w:ascii="Times New Roman" w:hAnsi="Times New Roman" w:cs="Times New Roman"/>
          <w:sz w:val="28"/>
          <w:szCs w:val="28"/>
        </w:rPr>
        <w:t xml:space="preserve"> </w:t>
      </w:r>
    </w:p>
    <w:p w:rsidR="000759E9" w:rsidRPr="000C4B58" w:rsidRDefault="000759E9" w:rsidP="000759E9">
      <w:pPr>
        <w:tabs>
          <w:tab w:val="left" w:pos="851"/>
        </w:tabs>
        <w:spacing w:after="0" w:line="360" w:lineRule="auto"/>
        <w:ind w:right="-284" w:firstLine="709"/>
        <w:jc w:val="both"/>
        <w:rPr>
          <w:rFonts w:ascii="Times New Roman" w:hAnsi="Times New Roman" w:cs="Times New Roman"/>
          <w:sz w:val="28"/>
          <w:szCs w:val="28"/>
        </w:rPr>
      </w:pPr>
      <w:r w:rsidRPr="000C4B58">
        <w:rPr>
          <w:rFonts w:ascii="Times New Roman" w:hAnsi="Times New Roman" w:cs="Times New Roman"/>
          <w:sz w:val="28"/>
          <w:szCs w:val="28"/>
        </w:rPr>
        <w:t xml:space="preserve">Сравнительный рейтинг качества образовательной деятельности </w:t>
      </w:r>
      <w:r>
        <w:rPr>
          <w:rFonts w:ascii="Times New Roman" w:hAnsi="Times New Roman" w:cs="Times New Roman"/>
          <w:sz w:val="28"/>
          <w:szCs w:val="28"/>
        </w:rPr>
        <w:t>обще</w:t>
      </w:r>
      <w:r w:rsidRPr="000C4B58">
        <w:rPr>
          <w:rFonts w:ascii="Times New Roman" w:hAnsi="Times New Roman" w:cs="Times New Roman"/>
          <w:sz w:val="28"/>
          <w:szCs w:val="28"/>
        </w:rPr>
        <w:t xml:space="preserve">образовательных организаций, составленный в зависимости от их территориального расположения представлен ниже (рис.2).   </w:t>
      </w:r>
    </w:p>
    <w:p w:rsidR="000D3C8A" w:rsidRPr="000D3C8A" w:rsidRDefault="000D3C8A" w:rsidP="00F467B4">
      <w:pPr>
        <w:tabs>
          <w:tab w:val="left" w:pos="851"/>
        </w:tabs>
        <w:spacing w:after="0" w:line="360" w:lineRule="auto"/>
        <w:ind w:right="-284" w:firstLine="709"/>
        <w:jc w:val="both"/>
        <w:rPr>
          <w:rFonts w:ascii="Times New Roman" w:hAnsi="Times New Roman" w:cs="Times New Roman"/>
          <w:sz w:val="28"/>
          <w:szCs w:val="28"/>
        </w:rPr>
      </w:pPr>
    </w:p>
    <w:p w:rsidR="00C14A0C" w:rsidRDefault="00C106F1" w:rsidP="00F467B4">
      <w:pPr>
        <w:tabs>
          <w:tab w:val="left" w:pos="851"/>
        </w:tabs>
        <w:spacing w:after="0" w:line="360" w:lineRule="auto"/>
        <w:ind w:right="-284"/>
        <w:jc w:val="center"/>
        <w:rPr>
          <w:rFonts w:ascii="Times New Roman" w:hAnsi="Times New Roman" w:cs="Times New Roman"/>
          <w:sz w:val="28"/>
          <w:szCs w:val="28"/>
        </w:rPr>
      </w:pPr>
      <w:r w:rsidRPr="00C106F1">
        <w:rPr>
          <w:noProof/>
          <w:lang w:eastAsia="ru-RU"/>
        </w:rPr>
        <w:lastRenderedPageBreak/>
        <w:drawing>
          <wp:inline distT="0" distB="0" distL="0" distR="0">
            <wp:extent cx="4867275" cy="25241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4A0C" w:rsidRDefault="00C14A0C" w:rsidP="00F467B4">
      <w:pPr>
        <w:tabs>
          <w:tab w:val="left" w:pos="851"/>
        </w:tabs>
        <w:spacing w:after="0" w:line="360" w:lineRule="auto"/>
        <w:ind w:right="-284" w:firstLine="709"/>
        <w:jc w:val="both"/>
        <w:rPr>
          <w:rFonts w:ascii="Times New Roman" w:hAnsi="Times New Roman" w:cs="Times New Roman"/>
          <w:sz w:val="28"/>
          <w:szCs w:val="28"/>
        </w:rPr>
      </w:pPr>
    </w:p>
    <w:p w:rsidR="00C14A0C" w:rsidRDefault="00C14A0C" w:rsidP="00F467B4">
      <w:pPr>
        <w:pStyle w:val="a9"/>
        <w:tabs>
          <w:tab w:val="left" w:pos="851"/>
        </w:tabs>
        <w:spacing w:after="0" w:line="36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 xml:space="preserve">Худшие показатели по критерию «Открытость и доступность информации об образовательной организации» у следующих 10 образовательных организаций: </w:t>
      </w:r>
    </w:p>
    <w:p w:rsidR="00C14A0C" w:rsidRPr="003969BB" w:rsidRDefault="00C14A0C" w:rsidP="00F467B4">
      <w:pPr>
        <w:pStyle w:val="a9"/>
        <w:tabs>
          <w:tab w:val="left" w:pos="851"/>
        </w:tabs>
        <w:spacing w:after="0" w:line="360" w:lineRule="auto"/>
        <w:ind w:left="0" w:right="-284" w:firstLine="567"/>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619"/>
        <w:gridCol w:w="7186"/>
        <w:gridCol w:w="2084"/>
      </w:tblGrid>
      <w:tr w:rsidR="00EA212D" w:rsidRPr="00C72DA2" w:rsidTr="00FD744A">
        <w:tc>
          <w:tcPr>
            <w:tcW w:w="619" w:type="dxa"/>
          </w:tcPr>
          <w:p w:rsidR="00EA212D" w:rsidRPr="00C72DA2" w:rsidRDefault="00EA212D" w:rsidP="00F467B4">
            <w:pPr>
              <w:ind w:right="-284"/>
              <w:jc w:val="center"/>
              <w:rPr>
                <w:rFonts w:cstheme="minorHAnsi"/>
                <w:sz w:val="28"/>
                <w:szCs w:val="28"/>
              </w:rPr>
            </w:pPr>
            <w:r w:rsidRPr="00C72DA2">
              <w:rPr>
                <w:rFonts w:cstheme="minorHAnsi"/>
                <w:sz w:val="28"/>
                <w:szCs w:val="28"/>
              </w:rPr>
              <w:t>№</w:t>
            </w:r>
          </w:p>
        </w:tc>
        <w:tc>
          <w:tcPr>
            <w:tcW w:w="7186" w:type="dxa"/>
          </w:tcPr>
          <w:p w:rsidR="00EA212D" w:rsidRPr="00C72DA2" w:rsidRDefault="00EA212D" w:rsidP="00F467B4">
            <w:pPr>
              <w:ind w:right="-284"/>
              <w:jc w:val="center"/>
              <w:rPr>
                <w:rFonts w:cstheme="minorHAnsi"/>
                <w:sz w:val="28"/>
                <w:szCs w:val="28"/>
              </w:rPr>
            </w:pPr>
            <w:r w:rsidRPr="00C72DA2">
              <w:rPr>
                <w:rFonts w:cstheme="minorHAnsi"/>
                <w:sz w:val="28"/>
                <w:szCs w:val="28"/>
              </w:rPr>
              <w:t>Название учреждения</w:t>
            </w:r>
          </w:p>
        </w:tc>
        <w:tc>
          <w:tcPr>
            <w:tcW w:w="2084" w:type="dxa"/>
          </w:tcPr>
          <w:p w:rsidR="00EA212D" w:rsidRPr="00C72DA2" w:rsidRDefault="00EA212D" w:rsidP="00F467B4">
            <w:pPr>
              <w:ind w:right="-284"/>
              <w:jc w:val="center"/>
              <w:rPr>
                <w:rFonts w:cstheme="minorHAnsi"/>
                <w:sz w:val="28"/>
                <w:szCs w:val="28"/>
              </w:rPr>
            </w:pPr>
            <w:r w:rsidRPr="00C72DA2">
              <w:rPr>
                <w:rFonts w:cstheme="minorHAnsi"/>
                <w:sz w:val="28"/>
                <w:szCs w:val="28"/>
              </w:rPr>
              <w:t>Балл</w:t>
            </w:r>
          </w:p>
        </w:tc>
      </w:tr>
      <w:tr w:rsidR="0094556C" w:rsidRPr="001F0AC4" w:rsidTr="00FD744A">
        <w:tc>
          <w:tcPr>
            <w:tcW w:w="619" w:type="dxa"/>
          </w:tcPr>
          <w:p w:rsidR="0094556C" w:rsidRPr="001F0AC4" w:rsidRDefault="0094556C" w:rsidP="00F467B4">
            <w:pPr>
              <w:ind w:right="-284"/>
              <w:jc w:val="center"/>
              <w:rPr>
                <w:rFonts w:ascii="Times New Roman" w:hAnsi="Times New Roman" w:cs="Times New Roman"/>
                <w:sz w:val="28"/>
                <w:szCs w:val="28"/>
              </w:rPr>
            </w:pPr>
            <w:r w:rsidRPr="001F0AC4">
              <w:rPr>
                <w:rFonts w:ascii="Times New Roman" w:hAnsi="Times New Roman" w:cs="Times New Roman"/>
                <w:sz w:val="28"/>
                <w:szCs w:val="28"/>
              </w:rPr>
              <w:t>1</w:t>
            </w:r>
          </w:p>
        </w:tc>
        <w:tc>
          <w:tcPr>
            <w:tcW w:w="7186" w:type="dxa"/>
          </w:tcPr>
          <w:p w:rsidR="0094556C" w:rsidRPr="00C84AA1" w:rsidRDefault="001F0AC4" w:rsidP="00F467B4">
            <w:pPr>
              <w:ind w:right="-284"/>
              <w:rPr>
                <w:rFonts w:ascii="Times New Roman" w:hAnsi="Times New Roman" w:cs="Times New Roman"/>
                <w:sz w:val="28"/>
                <w:szCs w:val="28"/>
              </w:rPr>
            </w:pPr>
            <w:r w:rsidRPr="00C84AA1">
              <w:rPr>
                <w:rFonts w:ascii="Times New Roman" w:hAnsi="Times New Roman" w:cs="Times New Roman"/>
                <w:sz w:val="28"/>
                <w:szCs w:val="28"/>
              </w:rPr>
              <w:t>МБОУ «</w:t>
            </w:r>
            <w:r w:rsidR="00156CF6" w:rsidRPr="00C84AA1">
              <w:rPr>
                <w:rFonts w:ascii="Times New Roman" w:hAnsi="Times New Roman" w:cs="Times New Roman"/>
                <w:sz w:val="28"/>
                <w:szCs w:val="28"/>
              </w:rPr>
              <w:t>Новотерская СОШ</w:t>
            </w:r>
            <w:r w:rsidRPr="00C84AA1">
              <w:rPr>
                <w:rFonts w:ascii="Times New Roman" w:hAnsi="Times New Roman" w:cs="Times New Roman"/>
                <w:sz w:val="28"/>
                <w:szCs w:val="28"/>
              </w:rPr>
              <w:t>»</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16,6</w:t>
            </w:r>
          </w:p>
        </w:tc>
      </w:tr>
      <w:tr w:rsidR="0094556C" w:rsidRPr="001F0AC4" w:rsidTr="00FD744A">
        <w:tc>
          <w:tcPr>
            <w:tcW w:w="619" w:type="dxa"/>
          </w:tcPr>
          <w:p w:rsidR="0094556C" w:rsidRPr="001F0AC4" w:rsidRDefault="006329DC" w:rsidP="00F467B4">
            <w:pPr>
              <w:ind w:right="-284"/>
              <w:jc w:val="center"/>
              <w:rPr>
                <w:rFonts w:ascii="Times New Roman" w:hAnsi="Times New Roman" w:cs="Times New Roman"/>
                <w:sz w:val="28"/>
                <w:szCs w:val="28"/>
              </w:rPr>
            </w:pPr>
            <w:r>
              <w:rPr>
                <w:rFonts w:ascii="Times New Roman" w:hAnsi="Times New Roman" w:cs="Times New Roman"/>
                <w:sz w:val="28"/>
                <w:szCs w:val="28"/>
              </w:rPr>
              <w:t>2</w:t>
            </w:r>
          </w:p>
        </w:tc>
        <w:tc>
          <w:tcPr>
            <w:tcW w:w="7186" w:type="dxa"/>
          </w:tcPr>
          <w:p w:rsidR="0094556C" w:rsidRPr="00891071" w:rsidRDefault="0094556C" w:rsidP="00F467B4">
            <w:pPr>
              <w:ind w:right="-284"/>
              <w:rPr>
                <w:rFonts w:ascii="Times New Roman" w:hAnsi="Times New Roman" w:cs="Times New Roman"/>
                <w:sz w:val="28"/>
                <w:szCs w:val="28"/>
              </w:rPr>
            </w:pPr>
            <w:r w:rsidRPr="00891071">
              <w:rPr>
                <w:rFonts w:ascii="Times New Roman" w:hAnsi="Times New Roman" w:cs="Times New Roman"/>
                <w:sz w:val="28"/>
                <w:szCs w:val="28"/>
              </w:rPr>
              <w:t>МБОУ «Ново-</w:t>
            </w:r>
            <w:proofErr w:type="spellStart"/>
            <w:r w:rsidRPr="00891071">
              <w:rPr>
                <w:rFonts w:ascii="Times New Roman" w:hAnsi="Times New Roman" w:cs="Times New Roman"/>
                <w:sz w:val="28"/>
                <w:szCs w:val="28"/>
              </w:rPr>
              <w:t>Бенойская</w:t>
            </w:r>
            <w:proofErr w:type="spellEnd"/>
            <w:r w:rsidRPr="00891071">
              <w:rPr>
                <w:rFonts w:ascii="Times New Roman" w:hAnsi="Times New Roman" w:cs="Times New Roman"/>
                <w:sz w:val="28"/>
                <w:szCs w:val="28"/>
              </w:rPr>
              <w:t xml:space="preserve"> СШ </w:t>
            </w:r>
            <w:proofErr w:type="spellStart"/>
            <w:r w:rsidRPr="00891071">
              <w:rPr>
                <w:rFonts w:ascii="Times New Roman" w:hAnsi="Times New Roman" w:cs="Times New Roman"/>
                <w:sz w:val="28"/>
                <w:szCs w:val="28"/>
              </w:rPr>
              <w:t>им.А.А.Кадырова</w:t>
            </w:r>
            <w:proofErr w:type="spellEnd"/>
            <w:r w:rsidRPr="00891071">
              <w:rPr>
                <w:rFonts w:ascii="Times New Roman" w:hAnsi="Times New Roman" w:cs="Times New Roman"/>
                <w:sz w:val="28"/>
                <w:szCs w:val="28"/>
              </w:rPr>
              <w:t>»</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18,0</w:t>
            </w:r>
          </w:p>
        </w:tc>
      </w:tr>
      <w:tr w:rsidR="0094556C" w:rsidRPr="001F0AC4" w:rsidTr="00FD744A">
        <w:tc>
          <w:tcPr>
            <w:tcW w:w="619" w:type="dxa"/>
          </w:tcPr>
          <w:p w:rsidR="0094556C" w:rsidRPr="001F0AC4" w:rsidRDefault="00884436" w:rsidP="00F467B4">
            <w:pPr>
              <w:ind w:right="-284"/>
              <w:jc w:val="center"/>
              <w:rPr>
                <w:rFonts w:ascii="Times New Roman" w:hAnsi="Times New Roman" w:cs="Times New Roman"/>
                <w:sz w:val="28"/>
                <w:szCs w:val="28"/>
              </w:rPr>
            </w:pPr>
            <w:r>
              <w:rPr>
                <w:rFonts w:ascii="Times New Roman" w:hAnsi="Times New Roman" w:cs="Times New Roman"/>
                <w:sz w:val="28"/>
                <w:szCs w:val="28"/>
              </w:rPr>
              <w:t>3</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sz w:val="28"/>
                <w:szCs w:val="28"/>
              </w:rPr>
              <w:t>МБОУ «</w:t>
            </w:r>
            <w:proofErr w:type="spellStart"/>
            <w:r w:rsidRPr="00F4260D">
              <w:rPr>
                <w:rFonts w:ascii="Times New Roman" w:hAnsi="Times New Roman" w:cs="Times New Roman"/>
                <w:sz w:val="28"/>
                <w:szCs w:val="28"/>
              </w:rPr>
              <w:t>Илсхан-Юртовская</w:t>
            </w:r>
            <w:proofErr w:type="spellEnd"/>
            <w:r w:rsidRPr="00F4260D">
              <w:rPr>
                <w:rFonts w:ascii="Times New Roman" w:hAnsi="Times New Roman" w:cs="Times New Roman"/>
                <w:sz w:val="28"/>
                <w:szCs w:val="28"/>
              </w:rPr>
              <w:t xml:space="preserve"> СШ 2»</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19,6</w:t>
            </w:r>
          </w:p>
        </w:tc>
      </w:tr>
      <w:tr w:rsidR="0094556C" w:rsidRPr="001F0AC4" w:rsidTr="00FD744A">
        <w:tc>
          <w:tcPr>
            <w:tcW w:w="619" w:type="dxa"/>
          </w:tcPr>
          <w:p w:rsidR="0094556C" w:rsidRPr="001F0AC4" w:rsidRDefault="00E920FA" w:rsidP="00F467B4">
            <w:pPr>
              <w:ind w:right="-284"/>
              <w:jc w:val="center"/>
              <w:rPr>
                <w:rFonts w:ascii="Times New Roman" w:hAnsi="Times New Roman" w:cs="Times New Roman"/>
                <w:sz w:val="28"/>
                <w:szCs w:val="28"/>
              </w:rPr>
            </w:pPr>
            <w:r>
              <w:rPr>
                <w:rFonts w:ascii="Times New Roman" w:hAnsi="Times New Roman" w:cs="Times New Roman"/>
                <w:sz w:val="28"/>
                <w:szCs w:val="28"/>
              </w:rPr>
              <w:t>4</w:t>
            </w:r>
          </w:p>
        </w:tc>
        <w:tc>
          <w:tcPr>
            <w:tcW w:w="7186" w:type="dxa"/>
          </w:tcPr>
          <w:p w:rsidR="0094556C" w:rsidRPr="00F4260D" w:rsidRDefault="001F0AC4"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МБОУ «</w:t>
            </w:r>
            <w:r w:rsidR="00156CF6" w:rsidRPr="00F4260D">
              <w:rPr>
                <w:rFonts w:ascii="Times New Roman" w:hAnsi="Times New Roman" w:cs="Times New Roman"/>
                <w:color w:val="000000"/>
                <w:sz w:val="28"/>
                <w:szCs w:val="28"/>
                <w:shd w:val="clear" w:color="auto" w:fill="FFFFFF"/>
              </w:rPr>
              <w:t>СОШ с. Дай</w:t>
            </w:r>
            <w:r w:rsidRPr="00F4260D">
              <w:rPr>
                <w:rFonts w:ascii="Times New Roman" w:hAnsi="Times New Roman" w:cs="Times New Roman"/>
                <w:color w:val="000000"/>
                <w:sz w:val="28"/>
                <w:szCs w:val="28"/>
                <w:shd w:val="clear" w:color="auto" w:fill="FFFFFF"/>
              </w:rPr>
              <w:t>»</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19,9</w:t>
            </w:r>
          </w:p>
        </w:tc>
      </w:tr>
      <w:tr w:rsidR="0094556C" w:rsidRPr="001F0AC4" w:rsidTr="00FD744A">
        <w:tc>
          <w:tcPr>
            <w:tcW w:w="619" w:type="dxa"/>
          </w:tcPr>
          <w:p w:rsidR="0094556C" w:rsidRPr="001F0AC4" w:rsidRDefault="00212EB4" w:rsidP="00F467B4">
            <w:pPr>
              <w:ind w:right="-284"/>
              <w:jc w:val="center"/>
              <w:rPr>
                <w:rFonts w:ascii="Times New Roman" w:hAnsi="Times New Roman" w:cs="Times New Roman"/>
                <w:sz w:val="28"/>
                <w:szCs w:val="28"/>
              </w:rPr>
            </w:pPr>
            <w:r>
              <w:rPr>
                <w:rFonts w:ascii="Times New Roman" w:hAnsi="Times New Roman" w:cs="Times New Roman"/>
                <w:sz w:val="28"/>
                <w:szCs w:val="28"/>
              </w:rPr>
              <w:t>5</w:t>
            </w:r>
          </w:p>
        </w:tc>
        <w:tc>
          <w:tcPr>
            <w:tcW w:w="7186" w:type="dxa"/>
          </w:tcPr>
          <w:p w:rsidR="0094556C" w:rsidRPr="00BF433D" w:rsidRDefault="0094556C" w:rsidP="00F467B4">
            <w:pPr>
              <w:ind w:right="-284"/>
              <w:rPr>
                <w:rFonts w:ascii="Times New Roman" w:hAnsi="Times New Roman" w:cs="Times New Roman"/>
                <w:sz w:val="28"/>
                <w:szCs w:val="28"/>
              </w:rPr>
            </w:pPr>
            <w:r w:rsidRPr="00BF433D">
              <w:rPr>
                <w:rFonts w:ascii="Times New Roman" w:hAnsi="Times New Roman" w:cs="Times New Roman"/>
                <w:sz w:val="28"/>
                <w:szCs w:val="28"/>
              </w:rPr>
              <w:t>МБОУ «Пролетарское СОШ»</w:t>
            </w:r>
          </w:p>
        </w:tc>
        <w:tc>
          <w:tcPr>
            <w:tcW w:w="2084" w:type="dxa"/>
          </w:tcPr>
          <w:p w:rsidR="0094556C" w:rsidRPr="00BF433D" w:rsidRDefault="0094556C" w:rsidP="00F467B4">
            <w:pPr>
              <w:ind w:right="-284"/>
              <w:jc w:val="center"/>
              <w:rPr>
                <w:rFonts w:ascii="Times New Roman" w:hAnsi="Times New Roman" w:cs="Times New Roman"/>
                <w:b/>
                <w:bCs/>
                <w:sz w:val="28"/>
                <w:szCs w:val="28"/>
              </w:rPr>
            </w:pPr>
            <w:r w:rsidRPr="00BF433D">
              <w:rPr>
                <w:rFonts w:ascii="Times New Roman" w:hAnsi="Times New Roman" w:cs="Times New Roman"/>
                <w:b/>
                <w:bCs/>
                <w:sz w:val="28"/>
                <w:szCs w:val="28"/>
              </w:rPr>
              <w:t>20,8</w:t>
            </w:r>
          </w:p>
        </w:tc>
      </w:tr>
      <w:tr w:rsidR="0094556C" w:rsidRPr="001F0AC4" w:rsidTr="00FD744A">
        <w:tc>
          <w:tcPr>
            <w:tcW w:w="619" w:type="dxa"/>
          </w:tcPr>
          <w:p w:rsidR="0094556C" w:rsidRPr="001F0AC4" w:rsidRDefault="00B576F9" w:rsidP="00F467B4">
            <w:pPr>
              <w:ind w:right="-284"/>
              <w:jc w:val="center"/>
              <w:rPr>
                <w:rFonts w:ascii="Times New Roman" w:hAnsi="Times New Roman" w:cs="Times New Roman"/>
                <w:sz w:val="28"/>
                <w:szCs w:val="28"/>
              </w:rPr>
            </w:pPr>
            <w:r>
              <w:rPr>
                <w:rFonts w:ascii="Times New Roman" w:hAnsi="Times New Roman" w:cs="Times New Roman"/>
                <w:sz w:val="28"/>
                <w:szCs w:val="28"/>
              </w:rPr>
              <w:t>6</w:t>
            </w:r>
          </w:p>
        </w:tc>
        <w:tc>
          <w:tcPr>
            <w:tcW w:w="7186" w:type="dxa"/>
          </w:tcPr>
          <w:p w:rsidR="0094556C" w:rsidRPr="00BF433D" w:rsidRDefault="001F0AC4" w:rsidP="00F467B4">
            <w:pPr>
              <w:ind w:right="-284"/>
              <w:rPr>
                <w:rFonts w:ascii="Times New Roman" w:hAnsi="Times New Roman" w:cs="Times New Roman"/>
                <w:sz w:val="28"/>
                <w:szCs w:val="28"/>
              </w:rPr>
            </w:pPr>
            <w:r w:rsidRPr="00BF433D">
              <w:rPr>
                <w:rFonts w:ascii="Times New Roman" w:hAnsi="Times New Roman" w:cs="Times New Roman"/>
                <w:color w:val="000000"/>
                <w:sz w:val="28"/>
                <w:szCs w:val="28"/>
                <w:shd w:val="clear" w:color="auto" w:fill="FFFFFF"/>
              </w:rPr>
              <w:t>МБОУ «</w:t>
            </w:r>
            <w:proofErr w:type="spellStart"/>
            <w:r w:rsidR="001C4517" w:rsidRPr="00BF433D">
              <w:rPr>
                <w:rFonts w:ascii="Times New Roman" w:hAnsi="Times New Roman" w:cs="Times New Roman"/>
                <w:color w:val="000000"/>
                <w:sz w:val="28"/>
                <w:szCs w:val="28"/>
                <w:shd w:val="clear" w:color="auto" w:fill="FFFFFF"/>
              </w:rPr>
              <w:t>Капустинская</w:t>
            </w:r>
            <w:proofErr w:type="spellEnd"/>
            <w:r w:rsidR="001C4517" w:rsidRPr="00BF433D">
              <w:rPr>
                <w:rFonts w:ascii="Times New Roman" w:hAnsi="Times New Roman" w:cs="Times New Roman"/>
                <w:color w:val="000000"/>
                <w:sz w:val="28"/>
                <w:szCs w:val="28"/>
                <w:shd w:val="clear" w:color="auto" w:fill="FFFFFF"/>
              </w:rPr>
              <w:t xml:space="preserve"> ООШ</w:t>
            </w:r>
            <w:r w:rsidRPr="00BF433D">
              <w:rPr>
                <w:rFonts w:ascii="Times New Roman" w:hAnsi="Times New Roman" w:cs="Times New Roman"/>
                <w:color w:val="000000"/>
                <w:sz w:val="28"/>
                <w:szCs w:val="28"/>
                <w:shd w:val="clear" w:color="auto" w:fill="FFFFFF"/>
              </w:rPr>
              <w:t>»</w:t>
            </w:r>
          </w:p>
        </w:tc>
        <w:tc>
          <w:tcPr>
            <w:tcW w:w="2084" w:type="dxa"/>
          </w:tcPr>
          <w:p w:rsidR="0094556C" w:rsidRPr="00BF433D" w:rsidRDefault="0094556C" w:rsidP="00F467B4">
            <w:pPr>
              <w:ind w:right="-284"/>
              <w:jc w:val="center"/>
              <w:rPr>
                <w:rFonts w:ascii="Times New Roman" w:hAnsi="Times New Roman" w:cs="Times New Roman"/>
                <w:b/>
                <w:bCs/>
                <w:sz w:val="28"/>
                <w:szCs w:val="28"/>
              </w:rPr>
            </w:pPr>
            <w:r w:rsidRPr="00BF433D">
              <w:rPr>
                <w:rFonts w:ascii="Times New Roman" w:hAnsi="Times New Roman" w:cs="Times New Roman"/>
                <w:b/>
                <w:bCs/>
                <w:sz w:val="28"/>
                <w:szCs w:val="28"/>
              </w:rPr>
              <w:t>21,3</w:t>
            </w:r>
          </w:p>
        </w:tc>
      </w:tr>
      <w:tr w:rsidR="0094556C" w:rsidRPr="001F0AC4" w:rsidTr="00FD744A">
        <w:tc>
          <w:tcPr>
            <w:tcW w:w="619" w:type="dxa"/>
          </w:tcPr>
          <w:p w:rsidR="0094556C" w:rsidRPr="001F0AC4" w:rsidRDefault="00AF6490" w:rsidP="00F467B4">
            <w:pPr>
              <w:ind w:right="-284"/>
              <w:jc w:val="center"/>
              <w:rPr>
                <w:rFonts w:ascii="Times New Roman" w:hAnsi="Times New Roman" w:cs="Times New Roman"/>
                <w:sz w:val="28"/>
                <w:szCs w:val="28"/>
              </w:rPr>
            </w:pPr>
            <w:r>
              <w:rPr>
                <w:rFonts w:ascii="Times New Roman" w:hAnsi="Times New Roman" w:cs="Times New Roman"/>
                <w:sz w:val="28"/>
                <w:szCs w:val="28"/>
              </w:rPr>
              <w:t>7</w:t>
            </w:r>
          </w:p>
        </w:tc>
        <w:tc>
          <w:tcPr>
            <w:tcW w:w="7186" w:type="dxa"/>
          </w:tcPr>
          <w:p w:rsidR="0094556C" w:rsidRPr="00BF433D" w:rsidRDefault="0094556C" w:rsidP="00F467B4">
            <w:pPr>
              <w:ind w:right="-284"/>
              <w:rPr>
                <w:rFonts w:ascii="Times New Roman" w:hAnsi="Times New Roman" w:cs="Times New Roman"/>
                <w:sz w:val="28"/>
                <w:szCs w:val="28"/>
              </w:rPr>
            </w:pPr>
            <w:r w:rsidRPr="00BF433D">
              <w:rPr>
                <w:rFonts w:ascii="Times New Roman" w:hAnsi="Times New Roman" w:cs="Times New Roman"/>
                <w:sz w:val="28"/>
                <w:szCs w:val="28"/>
              </w:rPr>
              <w:t>МБОУ «</w:t>
            </w:r>
            <w:proofErr w:type="spellStart"/>
            <w:r w:rsidRPr="00BF433D">
              <w:rPr>
                <w:rFonts w:ascii="Times New Roman" w:hAnsi="Times New Roman" w:cs="Times New Roman"/>
                <w:sz w:val="28"/>
                <w:szCs w:val="28"/>
              </w:rPr>
              <w:t>Гудермесская</w:t>
            </w:r>
            <w:proofErr w:type="spellEnd"/>
            <w:r w:rsidRPr="00BF433D">
              <w:rPr>
                <w:rFonts w:ascii="Times New Roman" w:hAnsi="Times New Roman" w:cs="Times New Roman"/>
                <w:sz w:val="28"/>
                <w:szCs w:val="28"/>
              </w:rPr>
              <w:t xml:space="preserve"> СШ №10»</w:t>
            </w:r>
          </w:p>
        </w:tc>
        <w:tc>
          <w:tcPr>
            <w:tcW w:w="2084" w:type="dxa"/>
          </w:tcPr>
          <w:p w:rsidR="0094556C" w:rsidRPr="00BF433D" w:rsidRDefault="0094556C" w:rsidP="00F467B4">
            <w:pPr>
              <w:ind w:right="-284"/>
              <w:jc w:val="center"/>
              <w:rPr>
                <w:rFonts w:ascii="Times New Roman" w:hAnsi="Times New Roman" w:cs="Times New Roman"/>
                <w:b/>
                <w:bCs/>
                <w:sz w:val="28"/>
                <w:szCs w:val="28"/>
              </w:rPr>
            </w:pPr>
            <w:r w:rsidRPr="00BF433D">
              <w:rPr>
                <w:rFonts w:ascii="Times New Roman" w:hAnsi="Times New Roman" w:cs="Times New Roman"/>
                <w:b/>
                <w:bCs/>
                <w:sz w:val="28"/>
                <w:szCs w:val="28"/>
              </w:rPr>
              <w:t>21,8</w:t>
            </w:r>
          </w:p>
        </w:tc>
      </w:tr>
      <w:tr w:rsidR="0094556C" w:rsidRPr="001F0AC4" w:rsidTr="00FD744A">
        <w:tc>
          <w:tcPr>
            <w:tcW w:w="619" w:type="dxa"/>
          </w:tcPr>
          <w:p w:rsidR="0094556C" w:rsidRPr="001F0AC4" w:rsidRDefault="00AF6490" w:rsidP="00F467B4">
            <w:pPr>
              <w:ind w:right="-284"/>
              <w:jc w:val="center"/>
              <w:rPr>
                <w:rFonts w:ascii="Times New Roman" w:hAnsi="Times New Roman" w:cs="Times New Roman"/>
                <w:sz w:val="28"/>
                <w:szCs w:val="28"/>
              </w:rPr>
            </w:pPr>
            <w:r>
              <w:rPr>
                <w:rFonts w:ascii="Times New Roman" w:hAnsi="Times New Roman" w:cs="Times New Roman"/>
                <w:sz w:val="28"/>
                <w:szCs w:val="28"/>
              </w:rPr>
              <w:t>8</w:t>
            </w:r>
          </w:p>
        </w:tc>
        <w:tc>
          <w:tcPr>
            <w:tcW w:w="7186" w:type="dxa"/>
          </w:tcPr>
          <w:p w:rsidR="0094556C" w:rsidRPr="00BF433D" w:rsidRDefault="0094556C" w:rsidP="00F467B4">
            <w:pPr>
              <w:ind w:right="-284"/>
              <w:rPr>
                <w:rFonts w:ascii="Times New Roman" w:hAnsi="Times New Roman" w:cs="Times New Roman"/>
                <w:sz w:val="28"/>
                <w:szCs w:val="28"/>
              </w:rPr>
            </w:pPr>
            <w:r w:rsidRPr="00BF433D">
              <w:rPr>
                <w:rFonts w:ascii="Times New Roman" w:hAnsi="Times New Roman" w:cs="Times New Roman"/>
                <w:color w:val="000000"/>
                <w:sz w:val="28"/>
                <w:szCs w:val="28"/>
                <w:shd w:val="clear" w:color="auto" w:fill="FFFFFF"/>
              </w:rPr>
              <w:t xml:space="preserve">МБОУ «СОШ№2 </w:t>
            </w:r>
            <w:proofErr w:type="spellStart"/>
            <w:r w:rsidRPr="00BF433D">
              <w:rPr>
                <w:rFonts w:ascii="Times New Roman" w:hAnsi="Times New Roman" w:cs="Times New Roman"/>
                <w:color w:val="000000"/>
                <w:sz w:val="28"/>
                <w:szCs w:val="28"/>
                <w:shd w:val="clear" w:color="auto" w:fill="FFFFFF"/>
              </w:rPr>
              <w:t>с.Центора</w:t>
            </w:r>
            <w:proofErr w:type="spellEnd"/>
            <w:r w:rsidRPr="00BF433D">
              <w:rPr>
                <w:rFonts w:ascii="Times New Roman" w:hAnsi="Times New Roman" w:cs="Times New Roman"/>
                <w:color w:val="000000"/>
                <w:sz w:val="28"/>
                <w:szCs w:val="28"/>
                <w:shd w:val="clear" w:color="auto" w:fill="FFFFFF"/>
              </w:rPr>
              <w:t>-Юрт» Грозненского муниципального района</w:t>
            </w:r>
          </w:p>
        </w:tc>
        <w:tc>
          <w:tcPr>
            <w:tcW w:w="2084" w:type="dxa"/>
          </w:tcPr>
          <w:p w:rsidR="0094556C" w:rsidRPr="00BF433D" w:rsidRDefault="0094556C" w:rsidP="00F467B4">
            <w:pPr>
              <w:ind w:right="-284"/>
              <w:jc w:val="center"/>
              <w:rPr>
                <w:rFonts w:ascii="Times New Roman" w:hAnsi="Times New Roman" w:cs="Times New Roman"/>
                <w:b/>
                <w:bCs/>
                <w:sz w:val="28"/>
                <w:szCs w:val="28"/>
              </w:rPr>
            </w:pPr>
            <w:r w:rsidRPr="00BF433D">
              <w:rPr>
                <w:rFonts w:ascii="Times New Roman" w:hAnsi="Times New Roman" w:cs="Times New Roman"/>
                <w:b/>
                <w:bCs/>
                <w:sz w:val="28"/>
                <w:szCs w:val="28"/>
              </w:rPr>
              <w:t>21,8</w:t>
            </w:r>
          </w:p>
        </w:tc>
      </w:tr>
      <w:tr w:rsidR="00A74BE5" w:rsidRPr="001F0AC4" w:rsidTr="00FD744A">
        <w:tc>
          <w:tcPr>
            <w:tcW w:w="619" w:type="dxa"/>
          </w:tcPr>
          <w:p w:rsidR="00A74BE5" w:rsidRDefault="00AF6490" w:rsidP="00F467B4">
            <w:pPr>
              <w:ind w:right="-284"/>
              <w:jc w:val="center"/>
              <w:rPr>
                <w:rFonts w:ascii="Times New Roman" w:hAnsi="Times New Roman" w:cs="Times New Roman"/>
                <w:sz w:val="28"/>
                <w:szCs w:val="28"/>
              </w:rPr>
            </w:pPr>
            <w:r>
              <w:rPr>
                <w:rFonts w:ascii="Times New Roman" w:hAnsi="Times New Roman" w:cs="Times New Roman"/>
                <w:sz w:val="28"/>
                <w:szCs w:val="28"/>
              </w:rPr>
              <w:t>9</w:t>
            </w:r>
          </w:p>
        </w:tc>
        <w:tc>
          <w:tcPr>
            <w:tcW w:w="7186" w:type="dxa"/>
          </w:tcPr>
          <w:p w:rsidR="00A74BE5" w:rsidRPr="00BF433D" w:rsidRDefault="00C548D0" w:rsidP="00F467B4">
            <w:pPr>
              <w:ind w:right="-284"/>
              <w:rPr>
                <w:rFonts w:ascii="Times New Roman" w:hAnsi="Times New Roman" w:cs="Times New Roman"/>
                <w:color w:val="000000"/>
                <w:sz w:val="28"/>
                <w:szCs w:val="28"/>
                <w:shd w:val="clear" w:color="auto" w:fill="FFFFFF"/>
              </w:rPr>
            </w:pPr>
            <w:r w:rsidRPr="00BF433D">
              <w:rPr>
                <w:rFonts w:ascii="Times New Roman" w:hAnsi="Times New Roman" w:cs="Times New Roman"/>
                <w:color w:val="000000"/>
                <w:sz w:val="28"/>
                <w:szCs w:val="28"/>
                <w:shd w:val="clear" w:color="auto" w:fill="FFFFFF"/>
              </w:rPr>
              <w:t xml:space="preserve">МБОУ «ООШ </w:t>
            </w:r>
            <w:proofErr w:type="spellStart"/>
            <w:r w:rsidRPr="00BF433D">
              <w:rPr>
                <w:rFonts w:ascii="Times New Roman" w:hAnsi="Times New Roman" w:cs="Times New Roman"/>
                <w:color w:val="000000"/>
                <w:sz w:val="28"/>
                <w:szCs w:val="28"/>
                <w:shd w:val="clear" w:color="auto" w:fill="FFFFFF"/>
              </w:rPr>
              <w:t>с.Бильты</w:t>
            </w:r>
            <w:proofErr w:type="spellEnd"/>
            <w:r w:rsidRPr="00BF433D">
              <w:rPr>
                <w:rFonts w:ascii="Times New Roman" w:hAnsi="Times New Roman" w:cs="Times New Roman"/>
                <w:color w:val="000000"/>
                <w:sz w:val="28"/>
                <w:szCs w:val="28"/>
                <w:shd w:val="clear" w:color="auto" w:fill="FFFFFF"/>
              </w:rPr>
              <w:t>»</w:t>
            </w:r>
          </w:p>
        </w:tc>
        <w:tc>
          <w:tcPr>
            <w:tcW w:w="2084" w:type="dxa"/>
          </w:tcPr>
          <w:p w:rsidR="00A74BE5" w:rsidRPr="00BF433D" w:rsidRDefault="00C548D0" w:rsidP="00F467B4">
            <w:pPr>
              <w:ind w:right="-284"/>
              <w:jc w:val="center"/>
              <w:rPr>
                <w:rFonts w:ascii="Times New Roman" w:hAnsi="Times New Roman" w:cs="Times New Roman"/>
                <w:b/>
                <w:bCs/>
                <w:sz w:val="28"/>
                <w:szCs w:val="28"/>
              </w:rPr>
            </w:pPr>
            <w:r w:rsidRPr="00BF433D">
              <w:rPr>
                <w:rFonts w:ascii="Times New Roman" w:hAnsi="Times New Roman" w:cs="Times New Roman"/>
                <w:b/>
                <w:bCs/>
                <w:sz w:val="28"/>
                <w:szCs w:val="28"/>
              </w:rPr>
              <w:t>21,8</w:t>
            </w:r>
          </w:p>
        </w:tc>
      </w:tr>
      <w:tr w:rsidR="00280A2C" w:rsidRPr="001F0AC4" w:rsidTr="00FD744A">
        <w:tc>
          <w:tcPr>
            <w:tcW w:w="619" w:type="dxa"/>
          </w:tcPr>
          <w:p w:rsidR="00280A2C" w:rsidRDefault="00280A2C" w:rsidP="00F467B4">
            <w:pPr>
              <w:ind w:right="-284"/>
              <w:jc w:val="center"/>
              <w:rPr>
                <w:rFonts w:ascii="Times New Roman" w:hAnsi="Times New Roman" w:cs="Times New Roman"/>
                <w:sz w:val="28"/>
                <w:szCs w:val="28"/>
              </w:rPr>
            </w:pPr>
            <w:r>
              <w:rPr>
                <w:rFonts w:ascii="Times New Roman" w:hAnsi="Times New Roman" w:cs="Times New Roman"/>
                <w:sz w:val="28"/>
                <w:szCs w:val="28"/>
              </w:rPr>
              <w:t>10</w:t>
            </w:r>
          </w:p>
        </w:tc>
        <w:tc>
          <w:tcPr>
            <w:tcW w:w="7186" w:type="dxa"/>
          </w:tcPr>
          <w:p w:rsidR="00280A2C" w:rsidRPr="00BF433D" w:rsidRDefault="00280A2C" w:rsidP="00280A2C">
            <w:pPr>
              <w:ind w:right="-284"/>
              <w:rPr>
                <w:rFonts w:ascii="Times New Roman" w:hAnsi="Times New Roman" w:cs="Times New Roman"/>
                <w:color w:val="000000"/>
                <w:sz w:val="28"/>
                <w:szCs w:val="28"/>
                <w:shd w:val="clear" w:color="auto" w:fill="FFFFFF"/>
              </w:rPr>
            </w:pPr>
            <w:r w:rsidRPr="00BF433D">
              <w:rPr>
                <w:rFonts w:ascii="Times New Roman" w:hAnsi="Times New Roman" w:cs="Times New Roman"/>
                <w:color w:val="000000"/>
                <w:sz w:val="28"/>
                <w:szCs w:val="28"/>
                <w:shd w:val="clear" w:color="auto" w:fill="FFFFFF"/>
              </w:rPr>
              <w:t xml:space="preserve">МБОУ «СОШ № 3 с. </w:t>
            </w:r>
            <w:proofErr w:type="spellStart"/>
            <w:r w:rsidRPr="00BF433D">
              <w:rPr>
                <w:rFonts w:ascii="Times New Roman" w:hAnsi="Times New Roman" w:cs="Times New Roman"/>
                <w:color w:val="000000"/>
                <w:sz w:val="28"/>
                <w:szCs w:val="28"/>
                <w:shd w:val="clear" w:color="auto" w:fill="FFFFFF"/>
              </w:rPr>
              <w:t>Чечен</w:t>
            </w:r>
            <w:proofErr w:type="spellEnd"/>
            <w:r w:rsidRPr="00BF433D">
              <w:rPr>
                <w:rFonts w:ascii="Times New Roman" w:hAnsi="Times New Roman" w:cs="Times New Roman"/>
                <w:color w:val="000000"/>
                <w:sz w:val="28"/>
                <w:szCs w:val="28"/>
                <w:shd w:val="clear" w:color="auto" w:fill="FFFFFF"/>
              </w:rPr>
              <w:t>-Аул»</w:t>
            </w:r>
          </w:p>
        </w:tc>
        <w:tc>
          <w:tcPr>
            <w:tcW w:w="2084" w:type="dxa"/>
          </w:tcPr>
          <w:p w:rsidR="00280A2C" w:rsidRPr="00BF433D" w:rsidRDefault="00280A2C" w:rsidP="00F467B4">
            <w:pPr>
              <w:ind w:right="-284"/>
              <w:jc w:val="center"/>
              <w:rPr>
                <w:rFonts w:ascii="Times New Roman" w:hAnsi="Times New Roman" w:cs="Times New Roman"/>
                <w:b/>
                <w:bCs/>
                <w:sz w:val="28"/>
                <w:szCs w:val="28"/>
              </w:rPr>
            </w:pPr>
            <w:r w:rsidRPr="00BF433D">
              <w:rPr>
                <w:rFonts w:ascii="Times New Roman" w:hAnsi="Times New Roman" w:cs="Times New Roman"/>
                <w:b/>
                <w:bCs/>
                <w:sz w:val="28"/>
                <w:szCs w:val="28"/>
              </w:rPr>
              <w:t>21,9</w:t>
            </w:r>
          </w:p>
        </w:tc>
      </w:tr>
    </w:tbl>
    <w:p w:rsidR="00C14A0C" w:rsidRPr="001F0AC4" w:rsidRDefault="00C14A0C" w:rsidP="00F467B4">
      <w:pPr>
        <w:pStyle w:val="a9"/>
        <w:tabs>
          <w:tab w:val="left" w:pos="851"/>
        </w:tabs>
        <w:spacing w:after="0" w:line="360" w:lineRule="auto"/>
        <w:ind w:left="1069" w:right="-284"/>
        <w:jc w:val="both"/>
        <w:rPr>
          <w:rFonts w:ascii="Times New Roman" w:hAnsi="Times New Roman" w:cs="Times New Roman"/>
          <w:sz w:val="28"/>
          <w:szCs w:val="28"/>
        </w:rPr>
      </w:pPr>
    </w:p>
    <w:p w:rsidR="00CC4683" w:rsidRPr="00C667A0" w:rsidRDefault="00CC4683" w:rsidP="00F467B4">
      <w:pPr>
        <w:pStyle w:val="a9"/>
        <w:tabs>
          <w:tab w:val="left" w:pos="851"/>
        </w:tabs>
        <w:spacing w:after="0" w:line="360" w:lineRule="auto"/>
        <w:ind w:left="1069" w:right="-284"/>
        <w:jc w:val="both"/>
        <w:rPr>
          <w:rFonts w:ascii="Times New Roman" w:hAnsi="Times New Roman" w:cs="Times New Roman"/>
          <w:sz w:val="28"/>
          <w:szCs w:val="28"/>
        </w:rPr>
      </w:pPr>
    </w:p>
    <w:p w:rsidR="00CC4683" w:rsidRPr="00CC4683" w:rsidRDefault="00C14A0C" w:rsidP="00F467B4">
      <w:pPr>
        <w:pStyle w:val="a9"/>
        <w:tabs>
          <w:tab w:val="left" w:pos="851"/>
        </w:tabs>
        <w:spacing w:after="0" w:line="36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Худшие показатели по критерию «</w:t>
      </w:r>
      <w:r>
        <w:rPr>
          <w:rFonts w:ascii="Times New Roman" w:eastAsia="Times New Roman" w:hAnsi="Times New Roman" w:cs="Times New Roman"/>
          <w:sz w:val="28"/>
          <w:szCs w:val="28"/>
        </w:rPr>
        <w:t>К</w:t>
      </w:r>
      <w:r w:rsidRPr="009C2584">
        <w:rPr>
          <w:rFonts w:ascii="Times New Roman" w:eastAsia="Times New Roman" w:hAnsi="Times New Roman" w:cs="Times New Roman"/>
          <w:sz w:val="28"/>
          <w:szCs w:val="28"/>
        </w:rPr>
        <w:t>омфортность условий, в которых осуществляется образовательная деятельность</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 следующих 10 образовательных организаций: </w:t>
      </w:r>
    </w:p>
    <w:tbl>
      <w:tblPr>
        <w:tblStyle w:val="af5"/>
        <w:tblpPr w:leftFromText="180" w:rightFromText="180" w:vertAnchor="text" w:horzAnchor="margin" w:tblpXSpec="center" w:tblpY="144"/>
        <w:tblW w:w="0" w:type="auto"/>
        <w:tblLook w:val="04A0" w:firstRow="1" w:lastRow="0" w:firstColumn="1" w:lastColumn="0" w:noHBand="0" w:noVBand="1"/>
      </w:tblPr>
      <w:tblGrid>
        <w:gridCol w:w="619"/>
        <w:gridCol w:w="7186"/>
        <w:gridCol w:w="2084"/>
      </w:tblGrid>
      <w:tr w:rsidR="00C35BFF" w:rsidRPr="00C72DA2" w:rsidTr="00F467B4">
        <w:tc>
          <w:tcPr>
            <w:tcW w:w="619" w:type="dxa"/>
          </w:tcPr>
          <w:p w:rsidR="00C35BFF" w:rsidRPr="00C72DA2" w:rsidRDefault="00C35BFF" w:rsidP="00F467B4">
            <w:pPr>
              <w:ind w:right="-284"/>
              <w:jc w:val="center"/>
              <w:rPr>
                <w:rFonts w:cstheme="minorHAnsi"/>
                <w:sz w:val="28"/>
                <w:szCs w:val="28"/>
              </w:rPr>
            </w:pPr>
            <w:r w:rsidRPr="00C72DA2">
              <w:rPr>
                <w:rFonts w:cstheme="minorHAnsi"/>
                <w:sz w:val="28"/>
                <w:szCs w:val="28"/>
              </w:rPr>
              <w:t>№</w:t>
            </w:r>
          </w:p>
        </w:tc>
        <w:tc>
          <w:tcPr>
            <w:tcW w:w="7186" w:type="dxa"/>
          </w:tcPr>
          <w:p w:rsidR="00C35BFF" w:rsidRPr="00C72DA2" w:rsidRDefault="00C35BFF" w:rsidP="00F467B4">
            <w:pPr>
              <w:ind w:right="-284"/>
              <w:jc w:val="center"/>
              <w:rPr>
                <w:rFonts w:cstheme="minorHAnsi"/>
                <w:sz w:val="28"/>
                <w:szCs w:val="28"/>
              </w:rPr>
            </w:pPr>
            <w:r w:rsidRPr="00C72DA2">
              <w:rPr>
                <w:rFonts w:cstheme="minorHAnsi"/>
                <w:sz w:val="28"/>
                <w:szCs w:val="28"/>
              </w:rPr>
              <w:t>Название учреждения</w:t>
            </w:r>
          </w:p>
        </w:tc>
        <w:tc>
          <w:tcPr>
            <w:tcW w:w="2084" w:type="dxa"/>
          </w:tcPr>
          <w:p w:rsidR="00C35BFF" w:rsidRPr="00C72DA2" w:rsidRDefault="00C35BFF" w:rsidP="00F467B4">
            <w:pPr>
              <w:ind w:right="-284"/>
              <w:jc w:val="center"/>
              <w:rPr>
                <w:rFonts w:cstheme="minorHAnsi"/>
                <w:sz w:val="28"/>
                <w:szCs w:val="28"/>
              </w:rPr>
            </w:pPr>
            <w:r w:rsidRPr="00C72DA2">
              <w:rPr>
                <w:rFonts w:cstheme="minorHAnsi"/>
                <w:sz w:val="28"/>
                <w:szCs w:val="28"/>
              </w:rPr>
              <w:t>Балл</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1</w:t>
            </w:r>
          </w:p>
        </w:tc>
        <w:tc>
          <w:tcPr>
            <w:tcW w:w="7186" w:type="dxa"/>
          </w:tcPr>
          <w:p w:rsidR="0094556C" w:rsidRPr="00F4260D" w:rsidRDefault="00683306" w:rsidP="00683306">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МБОУ «</w:t>
            </w:r>
            <w:proofErr w:type="spellStart"/>
            <w:r w:rsidRPr="00F4260D">
              <w:rPr>
                <w:rFonts w:ascii="Times New Roman" w:hAnsi="Times New Roman" w:cs="Times New Roman"/>
                <w:color w:val="000000"/>
                <w:sz w:val="28"/>
                <w:szCs w:val="28"/>
                <w:shd w:val="clear" w:color="auto" w:fill="FFFFFF"/>
              </w:rPr>
              <w:t>Капустинская</w:t>
            </w:r>
            <w:proofErr w:type="spellEnd"/>
            <w:r w:rsidRPr="00F4260D">
              <w:rPr>
                <w:rFonts w:ascii="Times New Roman" w:hAnsi="Times New Roman" w:cs="Times New Roman"/>
                <w:color w:val="000000"/>
                <w:sz w:val="28"/>
                <w:szCs w:val="28"/>
                <w:shd w:val="clear" w:color="auto" w:fill="FFFFFF"/>
              </w:rPr>
              <w:t xml:space="preserve"> ООШ»</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13,1</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2</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«НОШ №2 </w:t>
            </w:r>
            <w:proofErr w:type="spellStart"/>
            <w:r w:rsidRPr="00F4260D">
              <w:rPr>
                <w:rFonts w:ascii="Times New Roman" w:hAnsi="Times New Roman" w:cs="Times New Roman"/>
                <w:color w:val="000000"/>
                <w:sz w:val="28"/>
                <w:szCs w:val="28"/>
                <w:shd w:val="clear" w:color="auto" w:fill="FFFFFF"/>
              </w:rPr>
              <w:t>с.Гехи</w:t>
            </w:r>
            <w:proofErr w:type="spellEnd"/>
            <w:r w:rsidRPr="00F4260D">
              <w:rPr>
                <w:rFonts w:ascii="Times New Roman" w:hAnsi="Times New Roman" w:cs="Times New Roman"/>
                <w:color w:val="000000"/>
                <w:sz w:val="28"/>
                <w:szCs w:val="28"/>
                <w:shd w:val="clear" w:color="auto" w:fill="FFFFFF"/>
              </w:rPr>
              <w:t xml:space="preserve"> им. Т.Э. </w:t>
            </w:r>
            <w:proofErr w:type="spellStart"/>
            <w:r w:rsidRPr="00F4260D">
              <w:rPr>
                <w:rFonts w:ascii="Times New Roman" w:hAnsi="Times New Roman" w:cs="Times New Roman"/>
                <w:color w:val="000000"/>
                <w:sz w:val="28"/>
                <w:szCs w:val="28"/>
                <w:shd w:val="clear" w:color="auto" w:fill="FFFFFF"/>
              </w:rPr>
              <w:t>Эльдерханова</w:t>
            </w:r>
            <w:proofErr w:type="spellEnd"/>
            <w:r w:rsidRPr="00F4260D">
              <w:rPr>
                <w:rFonts w:ascii="Times New Roman" w:hAnsi="Times New Roman" w:cs="Times New Roman"/>
                <w:color w:val="000000"/>
                <w:sz w:val="28"/>
                <w:szCs w:val="28"/>
                <w:shd w:val="clear" w:color="auto" w:fill="FFFFFF"/>
              </w:rPr>
              <w:t>»</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15,4</w:t>
            </w:r>
          </w:p>
        </w:tc>
      </w:tr>
      <w:tr w:rsidR="00683306" w:rsidTr="00F467B4">
        <w:tc>
          <w:tcPr>
            <w:tcW w:w="619" w:type="dxa"/>
          </w:tcPr>
          <w:p w:rsidR="00683306" w:rsidRPr="00C667A0" w:rsidRDefault="00683306" w:rsidP="00F467B4">
            <w:pPr>
              <w:ind w:right="-284"/>
              <w:jc w:val="center"/>
              <w:rPr>
                <w:rFonts w:ascii="Times New Roman" w:hAnsi="Times New Roman" w:cs="Times New Roman"/>
                <w:sz w:val="28"/>
                <w:szCs w:val="28"/>
              </w:rPr>
            </w:pPr>
            <w:r>
              <w:rPr>
                <w:rFonts w:ascii="Times New Roman" w:hAnsi="Times New Roman" w:cs="Times New Roman"/>
                <w:sz w:val="28"/>
                <w:szCs w:val="28"/>
              </w:rPr>
              <w:t>3</w:t>
            </w:r>
          </w:p>
        </w:tc>
        <w:tc>
          <w:tcPr>
            <w:tcW w:w="7186" w:type="dxa"/>
          </w:tcPr>
          <w:p w:rsidR="00683306" w:rsidRPr="00F4260D" w:rsidRDefault="00683306" w:rsidP="00683306">
            <w:pPr>
              <w:ind w:right="-284"/>
              <w:rPr>
                <w:rFonts w:ascii="Times New Roman" w:hAnsi="Times New Roman" w:cs="Times New Roman"/>
                <w:color w:val="000000"/>
                <w:sz w:val="28"/>
                <w:szCs w:val="28"/>
                <w:shd w:val="clear" w:color="auto" w:fill="FFFFFF"/>
              </w:rPr>
            </w:pPr>
            <w:r w:rsidRPr="00F4260D">
              <w:rPr>
                <w:rFonts w:ascii="Times New Roman" w:hAnsi="Times New Roman" w:cs="Times New Roman"/>
                <w:sz w:val="28"/>
                <w:szCs w:val="28"/>
              </w:rPr>
              <w:t>МБОУ «</w:t>
            </w:r>
            <w:r w:rsidRPr="00F4260D">
              <w:rPr>
                <w:rFonts w:ascii="Times New Roman" w:hAnsi="Times New Roman" w:cs="Times New Roman"/>
                <w:color w:val="000000"/>
                <w:sz w:val="28"/>
                <w:szCs w:val="28"/>
                <w:shd w:val="clear" w:color="auto" w:fill="FFFFFF"/>
              </w:rPr>
              <w:t xml:space="preserve"> </w:t>
            </w:r>
            <w:proofErr w:type="spellStart"/>
            <w:r w:rsidRPr="00F4260D">
              <w:rPr>
                <w:rFonts w:ascii="Times New Roman" w:hAnsi="Times New Roman" w:cs="Times New Roman"/>
                <w:color w:val="000000"/>
                <w:sz w:val="28"/>
                <w:szCs w:val="28"/>
                <w:shd w:val="clear" w:color="auto" w:fill="FFFFFF"/>
              </w:rPr>
              <w:t>Ищерская</w:t>
            </w:r>
            <w:proofErr w:type="spellEnd"/>
            <w:r w:rsidRPr="00F4260D">
              <w:rPr>
                <w:rFonts w:ascii="Times New Roman" w:hAnsi="Times New Roman" w:cs="Times New Roman"/>
                <w:color w:val="000000"/>
                <w:sz w:val="28"/>
                <w:szCs w:val="28"/>
                <w:shd w:val="clear" w:color="auto" w:fill="FFFFFF"/>
              </w:rPr>
              <w:t xml:space="preserve"> НОШ</w:t>
            </w:r>
            <w:r w:rsidRPr="00F4260D">
              <w:rPr>
                <w:rFonts w:ascii="Times New Roman" w:hAnsi="Times New Roman" w:cs="Times New Roman"/>
                <w:sz w:val="28"/>
                <w:szCs w:val="28"/>
              </w:rPr>
              <w:t>»</w:t>
            </w:r>
          </w:p>
        </w:tc>
        <w:tc>
          <w:tcPr>
            <w:tcW w:w="2084" w:type="dxa"/>
          </w:tcPr>
          <w:p w:rsidR="00683306" w:rsidRPr="00F4260D" w:rsidRDefault="008D518A"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20,3</w:t>
            </w:r>
          </w:p>
        </w:tc>
      </w:tr>
      <w:tr w:rsidR="0094556C" w:rsidTr="00F467B4">
        <w:tc>
          <w:tcPr>
            <w:tcW w:w="619" w:type="dxa"/>
          </w:tcPr>
          <w:p w:rsidR="0094556C" w:rsidRPr="00C667A0" w:rsidRDefault="00683306" w:rsidP="00F467B4">
            <w:pPr>
              <w:ind w:right="-284"/>
              <w:jc w:val="center"/>
              <w:rPr>
                <w:rFonts w:ascii="Times New Roman" w:hAnsi="Times New Roman" w:cs="Times New Roman"/>
                <w:sz w:val="28"/>
                <w:szCs w:val="28"/>
              </w:rPr>
            </w:pPr>
            <w:r>
              <w:rPr>
                <w:rFonts w:ascii="Times New Roman" w:hAnsi="Times New Roman" w:cs="Times New Roman"/>
                <w:sz w:val="28"/>
                <w:szCs w:val="28"/>
              </w:rPr>
              <w:t>4</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№2 </w:t>
            </w:r>
            <w:proofErr w:type="spellStart"/>
            <w:r w:rsidRPr="00F4260D">
              <w:rPr>
                <w:rFonts w:ascii="Times New Roman" w:hAnsi="Times New Roman" w:cs="Times New Roman"/>
                <w:color w:val="000000"/>
                <w:sz w:val="28"/>
                <w:szCs w:val="28"/>
                <w:shd w:val="clear" w:color="auto" w:fill="FFFFFF"/>
              </w:rPr>
              <w:t>с.Мартан</w:t>
            </w:r>
            <w:proofErr w:type="spellEnd"/>
            <w:r w:rsidRPr="00F4260D">
              <w:rPr>
                <w:rFonts w:ascii="Times New Roman" w:hAnsi="Times New Roman" w:cs="Times New Roman"/>
                <w:color w:val="000000"/>
                <w:sz w:val="28"/>
                <w:szCs w:val="28"/>
                <w:shd w:val="clear" w:color="auto" w:fill="FFFFFF"/>
              </w:rPr>
              <w:t>-Чу»</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20,6</w:t>
            </w:r>
          </w:p>
        </w:tc>
      </w:tr>
      <w:tr w:rsidR="0094556C" w:rsidTr="00F467B4">
        <w:tc>
          <w:tcPr>
            <w:tcW w:w="619" w:type="dxa"/>
          </w:tcPr>
          <w:p w:rsidR="0094556C" w:rsidRPr="00C667A0" w:rsidRDefault="00683306" w:rsidP="00F467B4">
            <w:pPr>
              <w:ind w:right="-284"/>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sz w:val="28"/>
                <w:szCs w:val="28"/>
              </w:rPr>
              <w:t>МБОУ «</w:t>
            </w:r>
            <w:r w:rsidR="00683306" w:rsidRPr="00F4260D">
              <w:rPr>
                <w:rFonts w:ascii="Times New Roman" w:hAnsi="Times New Roman" w:cs="Times New Roman"/>
                <w:color w:val="000000"/>
                <w:sz w:val="28"/>
                <w:szCs w:val="28"/>
                <w:shd w:val="clear" w:color="auto" w:fill="FFFFFF"/>
              </w:rPr>
              <w:t>СОШ с. Дай</w:t>
            </w:r>
            <w:r w:rsidRPr="00F4260D">
              <w:rPr>
                <w:rFonts w:ascii="Times New Roman" w:hAnsi="Times New Roman" w:cs="Times New Roman"/>
                <w:sz w:val="28"/>
                <w:szCs w:val="28"/>
              </w:rPr>
              <w:t>»</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20,6</w:t>
            </w:r>
          </w:p>
        </w:tc>
      </w:tr>
      <w:tr w:rsidR="0094556C" w:rsidTr="00F467B4">
        <w:tc>
          <w:tcPr>
            <w:tcW w:w="619" w:type="dxa"/>
          </w:tcPr>
          <w:p w:rsidR="0094556C" w:rsidRPr="00C667A0" w:rsidRDefault="002B048F" w:rsidP="00F467B4">
            <w:pPr>
              <w:ind w:right="-284"/>
              <w:jc w:val="center"/>
              <w:rPr>
                <w:rFonts w:ascii="Times New Roman" w:hAnsi="Times New Roman" w:cs="Times New Roman"/>
                <w:sz w:val="28"/>
                <w:szCs w:val="28"/>
              </w:rPr>
            </w:pPr>
            <w:r>
              <w:rPr>
                <w:rFonts w:ascii="Times New Roman" w:hAnsi="Times New Roman" w:cs="Times New Roman"/>
                <w:sz w:val="28"/>
                <w:szCs w:val="28"/>
              </w:rPr>
              <w:t>6</w:t>
            </w:r>
          </w:p>
        </w:tc>
        <w:tc>
          <w:tcPr>
            <w:tcW w:w="7186" w:type="dxa"/>
          </w:tcPr>
          <w:p w:rsidR="0094556C" w:rsidRPr="00F4260D" w:rsidRDefault="001F0AC4" w:rsidP="00F467B4">
            <w:pPr>
              <w:ind w:right="-284"/>
              <w:rPr>
                <w:rFonts w:ascii="Times New Roman" w:hAnsi="Times New Roman" w:cs="Times New Roman"/>
                <w:sz w:val="28"/>
                <w:szCs w:val="28"/>
              </w:rPr>
            </w:pPr>
            <w:r w:rsidRPr="00F4260D">
              <w:rPr>
                <w:rFonts w:ascii="Times New Roman" w:hAnsi="Times New Roman" w:cs="Times New Roman"/>
                <w:sz w:val="28"/>
                <w:szCs w:val="28"/>
              </w:rPr>
              <w:t>МБОУ «</w:t>
            </w:r>
            <w:r w:rsidR="0094556C" w:rsidRPr="00F4260D">
              <w:rPr>
                <w:rFonts w:ascii="Times New Roman" w:hAnsi="Times New Roman" w:cs="Times New Roman"/>
                <w:sz w:val="28"/>
                <w:szCs w:val="28"/>
              </w:rPr>
              <w:t>СОШ Гикало №1»</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22,1</w:t>
            </w:r>
          </w:p>
        </w:tc>
      </w:tr>
      <w:tr w:rsidR="0094556C" w:rsidTr="00F467B4">
        <w:tc>
          <w:tcPr>
            <w:tcW w:w="619" w:type="dxa"/>
          </w:tcPr>
          <w:p w:rsidR="0094556C" w:rsidRPr="00C667A0" w:rsidRDefault="00301158" w:rsidP="00F467B4">
            <w:pPr>
              <w:ind w:right="-284"/>
              <w:jc w:val="center"/>
              <w:rPr>
                <w:rFonts w:ascii="Times New Roman" w:hAnsi="Times New Roman" w:cs="Times New Roman"/>
                <w:sz w:val="28"/>
                <w:szCs w:val="28"/>
              </w:rPr>
            </w:pPr>
            <w:r>
              <w:rPr>
                <w:rFonts w:ascii="Times New Roman" w:hAnsi="Times New Roman" w:cs="Times New Roman"/>
                <w:sz w:val="28"/>
                <w:szCs w:val="28"/>
              </w:rPr>
              <w:t>7</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№6 с. </w:t>
            </w:r>
            <w:proofErr w:type="spellStart"/>
            <w:r w:rsidRPr="00F4260D">
              <w:rPr>
                <w:rFonts w:ascii="Times New Roman" w:hAnsi="Times New Roman" w:cs="Times New Roman"/>
                <w:color w:val="000000"/>
                <w:sz w:val="28"/>
                <w:szCs w:val="28"/>
                <w:shd w:val="clear" w:color="auto" w:fill="FFFFFF"/>
              </w:rPr>
              <w:t>Гойты</w:t>
            </w:r>
            <w:proofErr w:type="spellEnd"/>
            <w:r w:rsidRPr="00F4260D">
              <w:rPr>
                <w:rFonts w:ascii="Times New Roman" w:hAnsi="Times New Roman" w:cs="Times New Roman"/>
                <w:color w:val="000000"/>
                <w:sz w:val="28"/>
                <w:szCs w:val="28"/>
                <w:shd w:val="clear" w:color="auto" w:fill="FFFFFF"/>
              </w:rPr>
              <w:t>»</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22,6</w:t>
            </w:r>
          </w:p>
        </w:tc>
      </w:tr>
      <w:tr w:rsidR="0094556C" w:rsidTr="00F467B4">
        <w:tc>
          <w:tcPr>
            <w:tcW w:w="619" w:type="dxa"/>
          </w:tcPr>
          <w:p w:rsidR="0094556C" w:rsidRPr="00C667A0" w:rsidRDefault="00367DC1" w:rsidP="00F467B4">
            <w:pPr>
              <w:ind w:right="-284"/>
              <w:jc w:val="center"/>
              <w:rPr>
                <w:rFonts w:ascii="Times New Roman" w:hAnsi="Times New Roman" w:cs="Times New Roman"/>
                <w:sz w:val="28"/>
                <w:szCs w:val="28"/>
              </w:rPr>
            </w:pPr>
            <w:r>
              <w:rPr>
                <w:rFonts w:ascii="Times New Roman" w:hAnsi="Times New Roman" w:cs="Times New Roman"/>
                <w:sz w:val="28"/>
                <w:szCs w:val="28"/>
              </w:rPr>
              <w:t>8</w:t>
            </w:r>
          </w:p>
        </w:tc>
        <w:tc>
          <w:tcPr>
            <w:tcW w:w="7186" w:type="dxa"/>
          </w:tcPr>
          <w:p w:rsidR="0094556C" w:rsidRPr="00F4260D" w:rsidRDefault="00367DC1"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№1 </w:t>
            </w:r>
            <w:proofErr w:type="spellStart"/>
            <w:r w:rsidRPr="00F4260D">
              <w:rPr>
                <w:rFonts w:ascii="Times New Roman" w:hAnsi="Times New Roman" w:cs="Times New Roman"/>
                <w:color w:val="000000"/>
                <w:sz w:val="28"/>
                <w:szCs w:val="28"/>
                <w:shd w:val="clear" w:color="auto" w:fill="FFFFFF"/>
              </w:rPr>
              <w:t>с.Рошни</w:t>
            </w:r>
            <w:proofErr w:type="spellEnd"/>
            <w:r w:rsidRPr="00F4260D">
              <w:rPr>
                <w:rFonts w:ascii="Times New Roman" w:hAnsi="Times New Roman" w:cs="Times New Roman"/>
                <w:color w:val="000000"/>
                <w:sz w:val="28"/>
                <w:szCs w:val="28"/>
                <w:shd w:val="clear" w:color="auto" w:fill="FFFFFF"/>
              </w:rPr>
              <w:t>-Чу»</w:t>
            </w:r>
          </w:p>
        </w:tc>
        <w:tc>
          <w:tcPr>
            <w:tcW w:w="2084" w:type="dxa"/>
          </w:tcPr>
          <w:p w:rsidR="0094556C" w:rsidRPr="00F4260D" w:rsidRDefault="00367DC1"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23,6</w:t>
            </w:r>
          </w:p>
        </w:tc>
      </w:tr>
      <w:tr w:rsidR="0094556C" w:rsidTr="00F467B4">
        <w:tc>
          <w:tcPr>
            <w:tcW w:w="619" w:type="dxa"/>
          </w:tcPr>
          <w:p w:rsidR="0094556C" w:rsidRPr="00C667A0" w:rsidRDefault="006D039A" w:rsidP="00F467B4">
            <w:pPr>
              <w:ind w:right="-284"/>
              <w:jc w:val="center"/>
              <w:rPr>
                <w:rFonts w:ascii="Times New Roman" w:hAnsi="Times New Roman" w:cs="Times New Roman"/>
                <w:sz w:val="28"/>
                <w:szCs w:val="28"/>
              </w:rPr>
            </w:pPr>
            <w:r>
              <w:rPr>
                <w:rFonts w:ascii="Times New Roman" w:hAnsi="Times New Roman" w:cs="Times New Roman"/>
                <w:sz w:val="28"/>
                <w:szCs w:val="28"/>
              </w:rPr>
              <w:t>9</w:t>
            </w:r>
          </w:p>
        </w:tc>
        <w:tc>
          <w:tcPr>
            <w:tcW w:w="7186" w:type="dxa"/>
          </w:tcPr>
          <w:p w:rsidR="0094556C" w:rsidRPr="00F4260D" w:rsidRDefault="006D039A"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с.п. </w:t>
            </w:r>
            <w:proofErr w:type="spellStart"/>
            <w:r w:rsidRPr="00F4260D">
              <w:rPr>
                <w:rFonts w:ascii="Times New Roman" w:hAnsi="Times New Roman" w:cs="Times New Roman"/>
                <w:color w:val="000000"/>
                <w:sz w:val="28"/>
                <w:szCs w:val="28"/>
                <w:shd w:val="clear" w:color="auto" w:fill="FFFFFF"/>
              </w:rPr>
              <w:t>Калаус</w:t>
            </w:r>
            <w:proofErr w:type="spellEnd"/>
            <w:r w:rsidRPr="00F4260D">
              <w:rPr>
                <w:rFonts w:ascii="Times New Roman" w:hAnsi="Times New Roman" w:cs="Times New Roman"/>
                <w:color w:val="000000"/>
                <w:sz w:val="28"/>
                <w:szCs w:val="28"/>
                <w:shd w:val="clear" w:color="auto" w:fill="FFFFFF"/>
              </w:rPr>
              <w:t>»</w:t>
            </w:r>
          </w:p>
        </w:tc>
        <w:tc>
          <w:tcPr>
            <w:tcW w:w="2084"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23,6</w:t>
            </w:r>
          </w:p>
        </w:tc>
      </w:tr>
      <w:tr w:rsidR="0094556C" w:rsidTr="00F467B4">
        <w:tc>
          <w:tcPr>
            <w:tcW w:w="619" w:type="dxa"/>
          </w:tcPr>
          <w:p w:rsidR="0094556C" w:rsidRPr="00C667A0" w:rsidRDefault="009A3119" w:rsidP="00F467B4">
            <w:pPr>
              <w:ind w:right="-284"/>
              <w:jc w:val="center"/>
              <w:rPr>
                <w:rFonts w:ascii="Times New Roman" w:hAnsi="Times New Roman" w:cs="Times New Roman"/>
                <w:sz w:val="28"/>
                <w:szCs w:val="28"/>
              </w:rPr>
            </w:pPr>
            <w:r>
              <w:rPr>
                <w:rFonts w:ascii="Times New Roman" w:hAnsi="Times New Roman" w:cs="Times New Roman"/>
                <w:sz w:val="28"/>
                <w:szCs w:val="28"/>
              </w:rPr>
              <w:t>10</w:t>
            </w:r>
          </w:p>
        </w:tc>
        <w:tc>
          <w:tcPr>
            <w:tcW w:w="7186" w:type="dxa"/>
          </w:tcPr>
          <w:p w:rsidR="0094556C" w:rsidRPr="00F4260D" w:rsidRDefault="009A3119"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rPr>
              <w:t xml:space="preserve">МБОУ «СОШ №5 с. </w:t>
            </w:r>
            <w:proofErr w:type="spellStart"/>
            <w:r w:rsidRPr="00F4260D">
              <w:rPr>
                <w:rFonts w:ascii="Times New Roman" w:hAnsi="Times New Roman" w:cs="Times New Roman"/>
                <w:color w:val="000000"/>
                <w:sz w:val="28"/>
                <w:szCs w:val="28"/>
              </w:rPr>
              <w:t>Гойты</w:t>
            </w:r>
            <w:proofErr w:type="spellEnd"/>
            <w:r w:rsidRPr="00F4260D">
              <w:rPr>
                <w:rFonts w:ascii="Times New Roman" w:hAnsi="Times New Roman" w:cs="Times New Roman"/>
                <w:color w:val="000000"/>
                <w:sz w:val="28"/>
                <w:szCs w:val="28"/>
              </w:rPr>
              <w:t>»</w:t>
            </w:r>
          </w:p>
        </w:tc>
        <w:tc>
          <w:tcPr>
            <w:tcW w:w="2084" w:type="dxa"/>
          </w:tcPr>
          <w:p w:rsidR="0094556C" w:rsidRPr="00F4260D" w:rsidRDefault="009A3119" w:rsidP="00F467B4">
            <w:pPr>
              <w:ind w:right="-284"/>
              <w:jc w:val="center"/>
              <w:rPr>
                <w:rFonts w:ascii="Times New Roman" w:hAnsi="Times New Roman" w:cs="Times New Roman"/>
                <w:b/>
                <w:bCs/>
                <w:sz w:val="28"/>
                <w:szCs w:val="28"/>
              </w:rPr>
            </w:pPr>
            <w:r w:rsidRPr="00F4260D">
              <w:rPr>
                <w:rFonts w:ascii="Times New Roman" w:hAnsi="Times New Roman" w:cs="Times New Roman"/>
                <w:b/>
                <w:color w:val="000000"/>
                <w:sz w:val="28"/>
                <w:szCs w:val="28"/>
              </w:rPr>
              <w:t>24,0</w:t>
            </w:r>
          </w:p>
        </w:tc>
      </w:tr>
    </w:tbl>
    <w:p w:rsidR="00CC4683" w:rsidRDefault="00CC4683" w:rsidP="00F467B4">
      <w:pPr>
        <w:ind w:right="-284" w:firstLine="567"/>
        <w:rPr>
          <w:rFonts w:ascii="Times New Roman" w:hAnsi="Times New Roman" w:cs="Times New Roman"/>
          <w:sz w:val="28"/>
          <w:szCs w:val="28"/>
        </w:rPr>
      </w:pPr>
    </w:p>
    <w:p w:rsidR="00CC4683" w:rsidRPr="00CC4683" w:rsidRDefault="00C14A0C" w:rsidP="00F467B4">
      <w:pPr>
        <w:spacing w:before="240"/>
        <w:ind w:right="-284" w:firstLine="567"/>
        <w:rPr>
          <w:rFonts w:ascii="Times New Roman" w:hAnsi="Times New Roman" w:cs="Times New Roman"/>
          <w:sz w:val="28"/>
          <w:szCs w:val="28"/>
        </w:rPr>
      </w:pPr>
      <w:r>
        <w:rPr>
          <w:rFonts w:ascii="Times New Roman" w:hAnsi="Times New Roman" w:cs="Times New Roman"/>
          <w:sz w:val="28"/>
          <w:szCs w:val="28"/>
        </w:rPr>
        <w:t xml:space="preserve">Худшие показатели по критерию </w:t>
      </w:r>
      <w:r>
        <w:rPr>
          <w:rFonts w:ascii="Times New Roman" w:eastAsia="Times New Roman" w:hAnsi="Times New Roman" w:cs="Times New Roman"/>
          <w:sz w:val="28"/>
          <w:szCs w:val="28"/>
        </w:rPr>
        <w:t>«Д</w:t>
      </w:r>
      <w:r w:rsidRPr="009C2584">
        <w:rPr>
          <w:rFonts w:ascii="Times New Roman" w:eastAsia="Times New Roman" w:hAnsi="Times New Roman" w:cs="Times New Roman"/>
          <w:sz w:val="28"/>
          <w:szCs w:val="28"/>
        </w:rPr>
        <w:t xml:space="preserve">оброжелательность, вежливость, компетентность </w:t>
      </w:r>
      <w:r w:rsidR="00C667A0" w:rsidRPr="009C2584">
        <w:rPr>
          <w:rFonts w:ascii="Times New Roman" w:eastAsia="Times New Roman" w:hAnsi="Times New Roman" w:cs="Times New Roman"/>
          <w:sz w:val="28"/>
          <w:szCs w:val="28"/>
        </w:rPr>
        <w:t>работников</w:t>
      </w:r>
      <w:r w:rsidR="00C667A0">
        <w:rPr>
          <w:rFonts w:ascii="Times New Roman" w:eastAsia="Times New Roman" w:hAnsi="Times New Roman" w:cs="Times New Roman"/>
          <w:sz w:val="28"/>
          <w:szCs w:val="28"/>
        </w:rPr>
        <w:t>» у</w:t>
      </w:r>
      <w:r>
        <w:rPr>
          <w:rFonts w:ascii="Times New Roman" w:hAnsi="Times New Roman" w:cs="Times New Roman"/>
          <w:sz w:val="28"/>
          <w:szCs w:val="28"/>
        </w:rPr>
        <w:t xml:space="preserve"> следующих </w:t>
      </w:r>
      <w:r w:rsidR="004A447A">
        <w:rPr>
          <w:rFonts w:ascii="Times New Roman" w:hAnsi="Times New Roman" w:cs="Times New Roman"/>
          <w:sz w:val="28"/>
          <w:szCs w:val="28"/>
        </w:rPr>
        <w:t>10</w:t>
      </w:r>
      <w:r>
        <w:rPr>
          <w:rFonts w:ascii="Times New Roman" w:hAnsi="Times New Roman" w:cs="Times New Roman"/>
          <w:sz w:val="28"/>
          <w:szCs w:val="28"/>
        </w:rPr>
        <w:t xml:space="preserve"> образовательных организаций: </w:t>
      </w:r>
    </w:p>
    <w:tbl>
      <w:tblPr>
        <w:tblStyle w:val="af5"/>
        <w:tblW w:w="0" w:type="auto"/>
        <w:tblLook w:val="04A0" w:firstRow="1" w:lastRow="0" w:firstColumn="1" w:lastColumn="0" w:noHBand="0" w:noVBand="1"/>
      </w:tblPr>
      <w:tblGrid>
        <w:gridCol w:w="619"/>
        <w:gridCol w:w="7186"/>
        <w:gridCol w:w="2226"/>
      </w:tblGrid>
      <w:tr w:rsidR="00EA212D" w:rsidRPr="00C72DA2" w:rsidTr="00F467B4">
        <w:tc>
          <w:tcPr>
            <w:tcW w:w="619" w:type="dxa"/>
          </w:tcPr>
          <w:p w:rsidR="00EA212D" w:rsidRPr="00C72DA2" w:rsidRDefault="00EA212D" w:rsidP="00F467B4">
            <w:pPr>
              <w:ind w:right="-284"/>
              <w:jc w:val="center"/>
              <w:rPr>
                <w:rFonts w:cstheme="minorHAnsi"/>
                <w:sz w:val="28"/>
                <w:szCs w:val="28"/>
              </w:rPr>
            </w:pPr>
            <w:r w:rsidRPr="00C72DA2">
              <w:rPr>
                <w:rFonts w:cstheme="minorHAnsi"/>
                <w:sz w:val="28"/>
                <w:szCs w:val="28"/>
              </w:rPr>
              <w:t>№</w:t>
            </w:r>
          </w:p>
        </w:tc>
        <w:tc>
          <w:tcPr>
            <w:tcW w:w="7186" w:type="dxa"/>
          </w:tcPr>
          <w:p w:rsidR="00EA212D" w:rsidRPr="00C72DA2" w:rsidRDefault="00EA212D" w:rsidP="00F467B4">
            <w:pPr>
              <w:ind w:right="-284"/>
              <w:jc w:val="center"/>
              <w:rPr>
                <w:rFonts w:cstheme="minorHAnsi"/>
                <w:sz w:val="28"/>
                <w:szCs w:val="28"/>
              </w:rPr>
            </w:pPr>
            <w:r w:rsidRPr="00C72DA2">
              <w:rPr>
                <w:rFonts w:cstheme="minorHAnsi"/>
                <w:sz w:val="28"/>
                <w:szCs w:val="28"/>
              </w:rPr>
              <w:t>Название учреждения</w:t>
            </w:r>
          </w:p>
        </w:tc>
        <w:tc>
          <w:tcPr>
            <w:tcW w:w="2226" w:type="dxa"/>
          </w:tcPr>
          <w:p w:rsidR="00EA212D" w:rsidRPr="00C72DA2" w:rsidRDefault="00EA212D" w:rsidP="00F467B4">
            <w:pPr>
              <w:ind w:right="-284"/>
              <w:jc w:val="center"/>
              <w:rPr>
                <w:rFonts w:cstheme="minorHAnsi"/>
                <w:sz w:val="28"/>
                <w:szCs w:val="28"/>
              </w:rPr>
            </w:pPr>
            <w:r w:rsidRPr="00C72DA2">
              <w:rPr>
                <w:rFonts w:cstheme="minorHAnsi"/>
                <w:sz w:val="28"/>
                <w:szCs w:val="28"/>
              </w:rPr>
              <w:t>Балл</w:t>
            </w:r>
          </w:p>
        </w:tc>
      </w:tr>
      <w:tr w:rsidR="0094556C" w:rsidRPr="00C667A0" w:rsidTr="00F467B4">
        <w:tc>
          <w:tcPr>
            <w:tcW w:w="619" w:type="dxa"/>
          </w:tcPr>
          <w:p w:rsidR="0094556C" w:rsidRPr="00C667A0" w:rsidRDefault="002D32C9" w:rsidP="00F467B4">
            <w:pPr>
              <w:ind w:right="-284"/>
              <w:jc w:val="center"/>
              <w:rPr>
                <w:rFonts w:ascii="Times New Roman" w:hAnsi="Times New Roman" w:cs="Times New Roman"/>
                <w:sz w:val="28"/>
                <w:szCs w:val="28"/>
              </w:rPr>
            </w:pPr>
            <w:r>
              <w:rPr>
                <w:rFonts w:ascii="Times New Roman" w:hAnsi="Times New Roman" w:cs="Times New Roman"/>
                <w:sz w:val="28"/>
                <w:szCs w:val="28"/>
              </w:rPr>
              <w:t>1</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№2 с. </w:t>
            </w:r>
            <w:proofErr w:type="spellStart"/>
            <w:r w:rsidRPr="00F4260D">
              <w:rPr>
                <w:rFonts w:ascii="Times New Roman" w:hAnsi="Times New Roman" w:cs="Times New Roman"/>
                <w:color w:val="000000"/>
                <w:sz w:val="28"/>
                <w:szCs w:val="28"/>
                <w:shd w:val="clear" w:color="auto" w:fill="FFFFFF"/>
              </w:rPr>
              <w:t>Алхазурово</w:t>
            </w:r>
            <w:proofErr w:type="spellEnd"/>
            <w:r w:rsidRPr="00F4260D">
              <w:rPr>
                <w:rFonts w:ascii="Times New Roman" w:hAnsi="Times New Roman" w:cs="Times New Roman"/>
                <w:color w:val="000000"/>
                <w:sz w:val="28"/>
                <w:szCs w:val="28"/>
                <w:shd w:val="clear" w:color="auto" w:fill="FFFFFF"/>
              </w:rPr>
              <w:t>»</w:t>
            </w:r>
          </w:p>
        </w:tc>
        <w:tc>
          <w:tcPr>
            <w:tcW w:w="2226" w:type="dxa"/>
          </w:tcPr>
          <w:p w:rsidR="0094556C" w:rsidRPr="00F4260D" w:rsidRDefault="0094556C"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15,0</w:t>
            </w:r>
          </w:p>
        </w:tc>
      </w:tr>
      <w:tr w:rsidR="0094556C" w:rsidRPr="00C667A0" w:rsidTr="00F467B4">
        <w:tc>
          <w:tcPr>
            <w:tcW w:w="619" w:type="dxa"/>
          </w:tcPr>
          <w:p w:rsidR="0094556C" w:rsidRPr="00C667A0" w:rsidRDefault="002D32C9" w:rsidP="00F467B4">
            <w:pPr>
              <w:ind w:right="-284"/>
              <w:jc w:val="center"/>
              <w:rPr>
                <w:rFonts w:ascii="Times New Roman" w:hAnsi="Times New Roman" w:cs="Times New Roman"/>
                <w:sz w:val="28"/>
                <w:szCs w:val="28"/>
              </w:rPr>
            </w:pPr>
            <w:r>
              <w:rPr>
                <w:rFonts w:ascii="Times New Roman" w:hAnsi="Times New Roman" w:cs="Times New Roman"/>
                <w:sz w:val="28"/>
                <w:szCs w:val="28"/>
              </w:rPr>
              <w:t>2</w:t>
            </w:r>
          </w:p>
        </w:tc>
        <w:tc>
          <w:tcPr>
            <w:tcW w:w="7186" w:type="dxa"/>
          </w:tcPr>
          <w:p w:rsidR="0094556C" w:rsidRPr="00F4260D" w:rsidRDefault="00133F40" w:rsidP="00F467B4">
            <w:pPr>
              <w:ind w:right="-284"/>
              <w:rPr>
                <w:rFonts w:ascii="Times New Roman" w:hAnsi="Times New Roman" w:cs="Times New Roman"/>
                <w:sz w:val="28"/>
                <w:szCs w:val="28"/>
              </w:rPr>
            </w:pPr>
            <w:r w:rsidRPr="00F4260D">
              <w:rPr>
                <w:rFonts w:ascii="Times New Roman" w:hAnsi="Times New Roman" w:cs="Times New Roman"/>
                <w:sz w:val="28"/>
                <w:szCs w:val="28"/>
              </w:rPr>
              <w:t>МБОУ «</w:t>
            </w:r>
            <w:proofErr w:type="spellStart"/>
            <w:r w:rsidRPr="00F4260D">
              <w:rPr>
                <w:rFonts w:ascii="Times New Roman" w:hAnsi="Times New Roman" w:cs="Times New Roman"/>
                <w:sz w:val="28"/>
                <w:szCs w:val="28"/>
              </w:rPr>
              <w:t>Ишхой-Юртовская</w:t>
            </w:r>
            <w:proofErr w:type="spellEnd"/>
            <w:r w:rsidRPr="00F4260D">
              <w:rPr>
                <w:rFonts w:ascii="Times New Roman" w:hAnsi="Times New Roman" w:cs="Times New Roman"/>
                <w:sz w:val="28"/>
                <w:szCs w:val="28"/>
              </w:rPr>
              <w:t xml:space="preserve"> СШ»</w:t>
            </w:r>
          </w:p>
        </w:tc>
        <w:tc>
          <w:tcPr>
            <w:tcW w:w="2226" w:type="dxa"/>
          </w:tcPr>
          <w:p w:rsidR="0094556C" w:rsidRPr="00F4260D" w:rsidRDefault="00133F40"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15,0</w:t>
            </w:r>
          </w:p>
        </w:tc>
      </w:tr>
      <w:tr w:rsidR="00133F40" w:rsidRPr="00C667A0" w:rsidTr="00F467B4">
        <w:tc>
          <w:tcPr>
            <w:tcW w:w="619" w:type="dxa"/>
          </w:tcPr>
          <w:p w:rsidR="00133F40" w:rsidRPr="00C667A0" w:rsidRDefault="002D32C9" w:rsidP="00F467B4">
            <w:pPr>
              <w:ind w:right="-284"/>
              <w:jc w:val="center"/>
              <w:rPr>
                <w:rFonts w:ascii="Times New Roman" w:hAnsi="Times New Roman" w:cs="Times New Roman"/>
                <w:sz w:val="28"/>
                <w:szCs w:val="28"/>
              </w:rPr>
            </w:pPr>
            <w:r>
              <w:rPr>
                <w:rFonts w:ascii="Times New Roman" w:hAnsi="Times New Roman" w:cs="Times New Roman"/>
                <w:sz w:val="28"/>
                <w:szCs w:val="28"/>
              </w:rPr>
              <w:t>3</w:t>
            </w:r>
          </w:p>
        </w:tc>
        <w:tc>
          <w:tcPr>
            <w:tcW w:w="7186" w:type="dxa"/>
          </w:tcPr>
          <w:p w:rsidR="00133F40" w:rsidRPr="00F4260D" w:rsidRDefault="00133F40" w:rsidP="00F467B4">
            <w:pPr>
              <w:ind w:right="-284"/>
              <w:rPr>
                <w:rFonts w:ascii="Times New Roman" w:hAnsi="Times New Roman" w:cs="Times New Roman"/>
                <w:sz w:val="28"/>
                <w:szCs w:val="28"/>
              </w:rPr>
            </w:pPr>
            <w:r w:rsidRPr="00F4260D">
              <w:rPr>
                <w:rFonts w:ascii="Times New Roman" w:hAnsi="Times New Roman" w:cs="Times New Roman"/>
                <w:sz w:val="28"/>
                <w:szCs w:val="28"/>
              </w:rPr>
              <w:t xml:space="preserve">МБОУ « </w:t>
            </w:r>
            <w:proofErr w:type="spellStart"/>
            <w:r w:rsidRPr="00F4260D">
              <w:rPr>
                <w:rFonts w:ascii="Times New Roman" w:hAnsi="Times New Roman" w:cs="Times New Roman"/>
                <w:sz w:val="28"/>
                <w:szCs w:val="28"/>
              </w:rPr>
              <w:t>Ойсхарская</w:t>
            </w:r>
            <w:proofErr w:type="spellEnd"/>
            <w:r w:rsidRPr="00F4260D">
              <w:rPr>
                <w:rFonts w:ascii="Times New Roman" w:hAnsi="Times New Roman" w:cs="Times New Roman"/>
                <w:sz w:val="28"/>
                <w:szCs w:val="28"/>
              </w:rPr>
              <w:t xml:space="preserve"> СШ №1»</w:t>
            </w:r>
          </w:p>
        </w:tc>
        <w:tc>
          <w:tcPr>
            <w:tcW w:w="2226" w:type="dxa"/>
          </w:tcPr>
          <w:p w:rsidR="00133F40" w:rsidRPr="00F4260D" w:rsidRDefault="00133F40"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15,5</w:t>
            </w:r>
          </w:p>
        </w:tc>
      </w:tr>
      <w:tr w:rsidR="000D04FF" w:rsidRPr="00C667A0" w:rsidTr="00F467B4">
        <w:tc>
          <w:tcPr>
            <w:tcW w:w="619" w:type="dxa"/>
          </w:tcPr>
          <w:p w:rsidR="000D04FF" w:rsidRDefault="000D04FF" w:rsidP="00F467B4">
            <w:pPr>
              <w:ind w:right="-284"/>
              <w:jc w:val="center"/>
              <w:rPr>
                <w:rFonts w:ascii="Times New Roman" w:hAnsi="Times New Roman" w:cs="Times New Roman"/>
                <w:sz w:val="28"/>
                <w:szCs w:val="28"/>
              </w:rPr>
            </w:pPr>
            <w:r>
              <w:rPr>
                <w:rFonts w:ascii="Times New Roman" w:hAnsi="Times New Roman" w:cs="Times New Roman"/>
                <w:sz w:val="28"/>
                <w:szCs w:val="28"/>
              </w:rPr>
              <w:t>4</w:t>
            </w:r>
          </w:p>
        </w:tc>
        <w:tc>
          <w:tcPr>
            <w:tcW w:w="7186" w:type="dxa"/>
          </w:tcPr>
          <w:p w:rsidR="000D04FF" w:rsidRPr="00F4260D" w:rsidRDefault="000D04FF" w:rsidP="007D22FC">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«НОШ №2 </w:t>
            </w:r>
            <w:proofErr w:type="spellStart"/>
            <w:r w:rsidRPr="00F4260D">
              <w:rPr>
                <w:rFonts w:ascii="Times New Roman" w:hAnsi="Times New Roman" w:cs="Times New Roman"/>
                <w:color w:val="000000"/>
                <w:sz w:val="28"/>
                <w:szCs w:val="28"/>
                <w:shd w:val="clear" w:color="auto" w:fill="FFFFFF"/>
              </w:rPr>
              <w:t>с.Гехи</w:t>
            </w:r>
            <w:proofErr w:type="spellEnd"/>
            <w:r w:rsidRPr="00F4260D">
              <w:rPr>
                <w:rFonts w:ascii="Times New Roman" w:hAnsi="Times New Roman" w:cs="Times New Roman"/>
                <w:color w:val="000000"/>
                <w:sz w:val="28"/>
                <w:szCs w:val="28"/>
                <w:shd w:val="clear" w:color="auto" w:fill="FFFFFF"/>
              </w:rPr>
              <w:t xml:space="preserve"> им. Т.Э. </w:t>
            </w:r>
            <w:proofErr w:type="spellStart"/>
            <w:r w:rsidRPr="00F4260D">
              <w:rPr>
                <w:rFonts w:ascii="Times New Roman" w:hAnsi="Times New Roman" w:cs="Times New Roman"/>
                <w:color w:val="000000"/>
                <w:sz w:val="28"/>
                <w:szCs w:val="28"/>
                <w:shd w:val="clear" w:color="auto" w:fill="FFFFFF"/>
              </w:rPr>
              <w:t>Эльдерханова</w:t>
            </w:r>
            <w:proofErr w:type="spellEnd"/>
            <w:r w:rsidRPr="00F4260D">
              <w:rPr>
                <w:rFonts w:ascii="Times New Roman" w:hAnsi="Times New Roman" w:cs="Times New Roman"/>
                <w:color w:val="000000"/>
                <w:sz w:val="28"/>
                <w:szCs w:val="28"/>
                <w:shd w:val="clear" w:color="auto" w:fill="FFFFFF"/>
              </w:rPr>
              <w:t>»</w:t>
            </w:r>
          </w:p>
        </w:tc>
        <w:tc>
          <w:tcPr>
            <w:tcW w:w="2226" w:type="dxa"/>
          </w:tcPr>
          <w:p w:rsidR="000D04FF" w:rsidRPr="00F4260D" w:rsidRDefault="000D04FF" w:rsidP="007D22FC">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16,0</w:t>
            </w:r>
          </w:p>
        </w:tc>
      </w:tr>
      <w:tr w:rsidR="00133F40" w:rsidRPr="00C667A0" w:rsidTr="00F467B4">
        <w:tc>
          <w:tcPr>
            <w:tcW w:w="619" w:type="dxa"/>
          </w:tcPr>
          <w:p w:rsidR="00133F40" w:rsidRPr="00C667A0" w:rsidRDefault="00AF3B60" w:rsidP="00F467B4">
            <w:pPr>
              <w:ind w:right="-284"/>
              <w:jc w:val="center"/>
              <w:rPr>
                <w:rFonts w:ascii="Times New Roman" w:hAnsi="Times New Roman" w:cs="Times New Roman"/>
                <w:sz w:val="28"/>
                <w:szCs w:val="28"/>
              </w:rPr>
            </w:pPr>
            <w:r>
              <w:rPr>
                <w:rFonts w:ascii="Times New Roman" w:hAnsi="Times New Roman" w:cs="Times New Roman"/>
                <w:sz w:val="28"/>
                <w:szCs w:val="28"/>
              </w:rPr>
              <w:t>5</w:t>
            </w:r>
          </w:p>
        </w:tc>
        <w:tc>
          <w:tcPr>
            <w:tcW w:w="7186" w:type="dxa"/>
          </w:tcPr>
          <w:p w:rsidR="00133F40" w:rsidRPr="00F4260D" w:rsidRDefault="00133F40" w:rsidP="00F467B4">
            <w:pPr>
              <w:ind w:right="-284"/>
              <w:rPr>
                <w:rFonts w:ascii="Times New Roman" w:hAnsi="Times New Roman" w:cs="Times New Roman"/>
                <w:sz w:val="28"/>
                <w:szCs w:val="28"/>
              </w:rPr>
            </w:pPr>
            <w:r w:rsidRPr="00F4260D">
              <w:rPr>
                <w:rFonts w:ascii="Times New Roman" w:hAnsi="Times New Roman" w:cs="Times New Roman"/>
                <w:sz w:val="28"/>
                <w:szCs w:val="28"/>
              </w:rPr>
              <w:t xml:space="preserve">МБОУ «СОШ им. С. </w:t>
            </w:r>
            <w:proofErr w:type="spellStart"/>
            <w:r w:rsidRPr="00F4260D">
              <w:rPr>
                <w:rFonts w:ascii="Times New Roman" w:hAnsi="Times New Roman" w:cs="Times New Roman"/>
                <w:sz w:val="28"/>
                <w:szCs w:val="28"/>
              </w:rPr>
              <w:t>Лорсанова</w:t>
            </w:r>
            <w:proofErr w:type="spellEnd"/>
            <w:r w:rsidRPr="00F4260D">
              <w:rPr>
                <w:rFonts w:ascii="Times New Roman" w:hAnsi="Times New Roman" w:cs="Times New Roman"/>
                <w:sz w:val="28"/>
                <w:szCs w:val="28"/>
              </w:rPr>
              <w:t xml:space="preserve"> с. </w:t>
            </w:r>
            <w:proofErr w:type="spellStart"/>
            <w:r w:rsidRPr="00F4260D">
              <w:rPr>
                <w:rFonts w:ascii="Times New Roman" w:hAnsi="Times New Roman" w:cs="Times New Roman"/>
                <w:sz w:val="28"/>
                <w:szCs w:val="28"/>
              </w:rPr>
              <w:t>Шаами</w:t>
            </w:r>
            <w:proofErr w:type="spellEnd"/>
            <w:r w:rsidRPr="00F4260D">
              <w:rPr>
                <w:rFonts w:ascii="Times New Roman" w:hAnsi="Times New Roman" w:cs="Times New Roman"/>
                <w:sz w:val="28"/>
                <w:szCs w:val="28"/>
              </w:rPr>
              <w:t>-Юрт»</w:t>
            </w:r>
          </w:p>
        </w:tc>
        <w:tc>
          <w:tcPr>
            <w:tcW w:w="2226" w:type="dxa"/>
          </w:tcPr>
          <w:p w:rsidR="00133F40" w:rsidRPr="00F4260D" w:rsidRDefault="00133F40"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16,0</w:t>
            </w:r>
          </w:p>
        </w:tc>
      </w:tr>
      <w:tr w:rsidR="00133F40" w:rsidRPr="00C667A0" w:rsidTr="00F467B4">
        <w:tc>
          <w:tcPr>
            <w:tcW w:w="619" w:type="dxa"/>
          </w:tcPr>
          <w:p w:rsidR="00133F40" w:rsidRPr="00C667A0" w:rsidRDefault="0025360A" w:rsidP="00F467B4">
            <w:pPr>
              <w:ind w:right="-284"/>
              <w:jc w:val="center"/>
              <w:rPr>
                <w:rFonts w:ascii="Times New Roman" w:hAnsi="Times New Roman" w:cs="Times New Roman"/>
                <w:sz w:val="28"/>
                <w:szCs w:val="28"/>
              </w:rPr>
            </w:pPr>
            <w:r>
              <w:rPr>
                <w:rFonts w:ascii="Times New Roman" w:hAnsi="Times New Roman" w:cs="Times New Roman"/>
                <w:sz w:val="28"/>
                <w:szCs w:val="28"/>
              </w:rPr>
              <w:t>6</w:t>
            </w:r>
          </w:p>
        </w:tc>
        <w:tc>
          <w:tcPr>
            <w:tcW w:w="7186" w:type="dxa"/>
          </w:tcPr>
          <w:p w:rsidR="00133F40" w:rsidRPr="00F4260D" w:rsidRDefault="00133F40" w:rsidP="00F467B4">
            <w:pPr>
              <w:ind w:right="-284"/>
              <w:rPr>
                <w:rFonts w:ascii="Times New Roman" w:hAnsi="Times New Roman" w:cs="Times New Roman"/>
                <w:sz w:val="28"/>
                <w:szCs w:val="28"/>
              </w:rPr>
            </w:pPr>
            <w:r w:rsidRPr="00F4260D">
              <w:rPr>
                <w:rFonts w:ascii="Times New Roman" w:hAnsi="Times New Roman" w:cs="Times New Roman"/>
                <w:sz w:val="28"/>
                <w:szCs w:val="28"/>
              </w:rPr>
              <w:t xml:space="preserve">МБОУ «СОШ № 3 с. </w:t>
            </w:r>
            <w:proofErr w:type="spellStart"/>
            <w:r w:rsidRPr="00F4260D">
              <w:rPr>
                <w:rFonts w:ascii="Times New Roman" w:hAnsi="Times New Roman" w:cs="Times New Roman"/>
                <w:sz w:val="28"/>
                <w:szCs w:val="28"/>
              </w:rPr>
              <w:t>Чечен</w:t>
            </w:r>
            <w:proofErr w:type="spellEnd"/>
            <w:r w:rsidRPr="00F4260D">
              <w:rPr>
                <w:rFonts w:ascii="Times New Roman" w:hAnsi="Times New Roman" w:cs="Times New Roman"/>
                <w:sz w:val="28"/>
                <w:szCs w:val="28"/>
              </w:rPr>
              <w:t>-Аул»</w:t>
            </w:r>
          </w:p>
        </w:tc>
        <w:tc>
          <w:tcPr>
            <w:tcW w:w="2226" w:type="dxa"/>
          </w:tcPr>
          <w:p w:rsidR="00133F40" w:rsidRPr="00F4260D" w:rsidRDefault="00133F40"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16,0</w:t>
            </w:r>
          </w:p>
        </w:tc>
      </w:tr>
      <w:tr w:rsidR="00133F40" w:rsidRPr="00C667A0" w:rsidTr="00F467B4">
        <w:tc>
          <w:tcPr>
            <w:tcW w:w="619" w:type="dxa"/>
          </w:tcPr>
          <w:p w:rsidR="00133F40" w:rsidRPr="00C667A0" w:rsidRDefault="00A24EC9" w:rsidP="00F467B4">
            <w:pPr>
              <w:ind w:right="-284"/>
              <w:jc w:val="center"/>
              <w:rPr>
                <w:rFonts w:ascii="Times New Roman" w:hAnsi="Times New Roman" w:cs="Times New Roman"/>
                <w:sz w:val="28"/>
                <w:szCs w:val="28"/>
              </w:rPr>
            </w:pPr>
            <w:r>
              <w:rPr>
                <w:rFonts w:ascii="Times New Roman" w:hAnsi="Times New Roman" w:cs="Times New Roman"/>
                <w:sz w:val="28"/>
                <w:szCs w:val="28"/>
              </w:rPr>
              <w:t>7</w:t>
            </w:r>
          </w:p>
        </w:tc>
        <w:tc>
          <w:tcPr>
            <w:tcW w:w="7186" w:type="dxa"/>
          </w:tcPr>
          <w:p w:rsidR="00133F40" w:rsidRPr="00F4260D" w:rsidRDefault="00133F40"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w:t>
            </w:r>
            <w:proofErr w:type="spellStart"/>
            <w:r w:rsidRPr="00F4260D">
              <w:rPr>
                <w:rFonts w:ascii="Times New Roman" w:hAnsi="Times New Roman" w:cs="Times New Roman"/>
                <w:color w:val="000000"/>
                <w:sz w:val="28"/>
                <w:szCs w:val="28"/>
                <w:shd w:val="clear" w:color="auto" w:fill="FFFFFF"/>
              </w:rPr>
              <w:t>с.Беной</w:t>
            </w:r>
            <w:proofErr w:type="spellEnd"/>
            <w:r w:rsidRPr="00F4260D">
              <w:rPr>
                <w:rFonts w:ascii="Times New Roman" w:hAnsi="Times New Roman" w:cs="Times New Roman"/>
                <w:color w:val="000000"/>
                <w:sz w:val="28"/>
                <w:szCs w:val="28"/>
                <w:shd w:val="clear" w:color="auto" w:fill="FFFFFF"/>
              </w:rPr>
              <w:t>-Ведено Ножай-</w:t>
            </w:r>
            <w:proofErr w:type="spellStart"/>
            <w:r w:rsidRPr="00F4260D">
              <w:rPr>
                <w:rFonts w:ascii="Times New Roman" w:hAnsi="Times New Roman" w:cs="Times New Roman"/>
                <w:color w:val="000000"/>
                <w:sz w:val="28"/>
                <w:szCs w:val="28"/>
                <w:shd w:val="clear" w:color="auto" w:fill="FFFFFF"/>
              </w:rPr>
              <w:t>Юртовского</w:t>
            </w:r>
            <w:proofErr w:type="spellEnd"/>
            <w:r w:rsidRPr="00F4260D">
              <w:rPr>
                <w:rFonts w:ascii="Times New Roman" w:hAnsi="Times New Roman" w:cs="Times New Roman"/>
                <w:color w:val="000000"/>
                <w:sz w:val="28"/>
                <w:szCs w:val="28"/>
                <w:shd w:val="clear" w:color="auto" w:fill="FFFFFF"/>
              </w:rPr>
              <w:t xml:space="preserve"> муниципального района»</w:t>
            </w:r>
          </w:p>
        </w:tc>
        <w:tc>
          <w:tcPr>
            <w:tcW w:w="2226" w:type="dxa"/>
          </w:tcPr>
          <w:p w:rsidR="00133F40" w:rsidRPr="00F4260D" w:rsidRDefault="00133F40"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16,0</w:t>
            </w:r>
          </w:p>
        </w:tc>
      </w:tr>
      <w:tr w:rsidR="00133F40" w:rsidRPr="00C667A0" w:rsidTr="00F467B4">
        <w:tc>
          <w:tcPr>
            <w:tcW w:w="619" w:type="dxa"/>
          </w:tcPr>
          <w:p w:rsidR="00133F40" w:rsidRPr="00C667A0" w:rsidRDefault="00B8595A" w:rsidP="00F467B4">
            <w:pPr>
              <w:ind w:right="-284"/>
              <w:jc w:val="center"/>
              <w:rPr>
                <w:rFonts w:ascii="Times New Roman" w:hAnsi="Times New Roman" w:cs="Times New Roman"/>
                <w:sz w:val="28"/>
                <w:szCs w:val="28"/>
              </w:rPr>
            </w:pPr>
            <w:r>
              <w:rPr>
                <w:rFonts w:ascii="Times New Roman" w:hAnsi="Times New Roman" w:cs="Times New Roman"/>
                <w:sz w:val="28"/>
                <w:szCs w:val="28"/>
              </w:rPr>
              <w:t>8</w:t>
            </w:r>
          </w:p>
        </w:tc>
        <w:tc>
          <w:tcPr>
            <w:tcW w:w="7186" w:type="dxa"/>
          </w:tcPr>
          <w:p w:rsidR="00133F40" w:rsidRPr="00F4260D" w:rsidRDefault="00133F40"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№3 с.п. </w:t>
            </w:r>
            <w:proofErr w:type="spellStart"/>
            <w:r w:rsidRPr="00F4260D">
              <w:rPr>
                <w:rFonts w:ascii="Times New Roman" w:hAnsi="Times New Roman" w:cs="Times New Roman"/>
                <w:color w:val="000000"/>
                <w:sz w:val="28"/>
                <w:szCs w:val="28"/>
                <w:shd w:val="clear" w:color="auto" w:fill="FFFFFF"/>
              </w:rPr>
              <w:t>Надтеречное</w:t>
            </w:r>
            <w:proofErr w:type="spellEnd"/>
            <w:r w:rsidRPr="00F4260D">
              <w:rPr>
                <w:rFonts w:ascii="Times New Roman" w:hAnsi="Times New Roman" w:cs="Times New Roman"/>
                <w:color w:val="000000"/>
                <w:sz w:val="28"/>
                <w:szCs w:val="28"/>
                <w:shd w:val="clear" w:color="auto" w:fill="FFFFFF"/>
              </w:rPr>
              <w:t>»</w:t>
            </w:r>
          </w:p>
        </w:tc>
        <w:tc>
          <w:tcPr>
            <w:tcW w:w="2226" w:type="dxa"/>
          </w:tcPr>
          <w:p w:rsidR="00133F40" w:rsidRPr="00F4260D" w:rsidRDefault="00133F40"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16,0</w:t>
            </w:r>
          </w:p>
        </w:tc>
      </w:tr>
      <w:tr w:rsidR="00133F40" w:rsidRPr="00C667A0" w:rsidTr="00F467B4">
        <w:tc>
          <w:tcPr>
            <w:tcW w:w="619" w:type="dxa"/>
          </w:tcPr>
          <w:p w:rsidR="00133F40" w:rsidRPr="00C667A0" w:rsidRDefault="009C2BE3" w:rsidP="00F467B4">
            <w:pPr>
              <w:ind w:right="-284"/>
              <w:jc w:val="center"/>
              <w:rPr>
                <w:rFonts w:ascii="Times New Roman" w:hAnsi="Times New Roman" w:cs="Times New Roman"/>
                <w:sz w:val="28"/>
                <w:szCs w:val="28"/>
              </w:rPr>
            </w:pPr>
            <w:r>
              <w:rPr>
                <w:rFonts w:ascii="Times New Roman" w:hAnsi="Times New Roman" w:cs="Times New Roman"/>
                <w:sz w:val="28"/>
                <w:szCs w:val="28"/>
              </w:rPr>
              <w:t>9</w:t>
            </w:r>
          </w:p>
        </w:tc>
        <w:tc>
          <w:tcPr>
            <w:tcW w:w="7186" w:type="dxa"/>
          </w:tcPr>
          <w:p w:rsidR="00133F40" w:rsidRPr="00F4260D" w:rsidRDefault="00B8595A"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№2 с.п. </w:t>
            </w:r>
            <w:proofErr w:type="spellStart"/>
            <w:r w:rsidRPr="00F4260D">
              <w:rPr>
                <w:rFonts w:ascii="Times New Roman" w:hAnsi="Times New Roman" w:cs="Times New Roman"/>
                <w:color w:val="000000"/>
                <w:sz w:val="28"/>
                <w:szCs w:val="28"/>
                <w:shd w:val="clear" w:color="auto" w:fill="FFFFFF"/>
              </w:rPr>
              <w:t>Горагорское</w:t>
            </w:r>
            <w:proofErr w:type="spellEnd"/>
            <w:r w:rsidRPr="00F4260D">
              <w:rPr>
                <w:rFonts w:ascii="Times New Roman" w:hAnsi="Times New Roman" w:cs="Times New Roman"/>
                <w:color w:val="000000"/>
                <w:sz w:val="28"/>
                <w:szCs w:val="28"/>
                <w:shd w:val="clear" w:color="auto" w:fill="FFFFFF"/>
              </w:rPr>
              <w:t>»</w:t>
            </w:r>
          </w:p>
        </w:tc>
        <w:tc>
          <w:tcPr>
            <w:tcW w:w="2226" w:type="dxa"/>
          </w:tcPr>
          <w:p w:rsidR="00133F40" w:rsidRPr="00F4260D" w:rsidRDefault="00B8595A"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16,0</w:t>
            </w:r>
          </w:p>
        </w:tc>
      </w:tr>
      <w:tr w:rsidR="00133F40" w:rsidRPr="00C667A0" w:rsidTr="00F467B4">
        <w:tc>
          <w:tcPr>
            <w:tcW w:w="619" w:type="dxa"/>
          </w:tcPr>
          <w:p w:rsidR="00133F40" w:rsidRPr="00C667A0" w:rsidRDefault="00533176" w:rsidP="00F467B4">
            <w:pPr>
              <w:ind w:right="-284"/>
              <w:jc w:val="center"/>
              <w:rPr>
                <w:rFonts w:ascii="Times New Roman" w:hAnsi="Times New Roman" w:cs="Times New Roman"/>
                <w:sz w:val="28"/>
                <w:szCs w:val="28"/>
              </w:rPr>
            </w:pPr>
            <w:r>
              <w:rPr>
                <w:rFonts w:ascii="Times New Roman" w:hAnsi="Times New Roman" w:cs="Times New Roman"/>
                <w:sz w:val="28"/>
                <w:szCs w:val="28"/>
              </w:rPr>
              <w:t>10</w:t>
            </w:r>
          </w:p>
        </w:tc>
        <w:tc>
          <w:tcPr>
            <w:tcW w:w="7186" w:type="dxa"/>
          </w:tcPr>
          <w:p w:rsidR="00133F40" w:rsidRPr="00F4260D" w:rsidRDefault="001F0AC4"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МБОУ «</w:t>
            </w:r>
            <w:r w:rsidR="00133F40" w:rsidRPr="00F4260D">
              <w:rPr>
                <w:rFonts w:ascii="Times New Roman" w:hAnsi="Times New Roman" w:cs="Times New Roman"/>
                <w:color w:val="000000"/>
                <w:sz w:val="28"/>
                <w:szCs w:val="28"/>
                <w:shd w:val="clear" w:color="auto" w:fill="FFFFFF"/>
              </w:rPr>
              <w:t xml:space="preserve">СОШ с. </w:t>
            </w:r>
            <w:proofErr w:type="spellStart"/>
            <w:r w:rsidR="00133F40" w:rsidRPr="00F4260D">
              <w:rPr>
                <w:rFonts w:ascii="Times New Roman" w:hAnsi="Times New Roman" w:cs="Times New Roman"/>
                <w:color w:val="000000"/>
                <w:sz w:val="28"/>
                <w:szCs w:val="28"/>
                <w:shd w:val="clear" w:color="auto" w:fill="FFFFFF"/>
              </w:rPr>
              <w:t>Вашендарой</w:t>
            </w:r>
            <w:proofErr w:type="spellEnd"/>
            <w:r w:rsidRPr="00F4260D">
              <w:rPr>
                <w:rFonts w:ascii="Times New Roman" w:hAnsi="Times New Roman" w:cs="Times New Roman"/>
                <w:color w:val="000000"/>
                <w:sz w:val="28"/>
                <w:szCs w:val="28"/>
                <w:shd w:val="clear" w:color="auto" w:fill="FFFFFF"/>
              </w:rPr>
              <w:t>»</w:t>
            </w:r>
          </w:p>
        </w:tc>
        <w:tc>
          <w:tcPr>
            <w:tcW w:w="2226" w:type="dxa"/>
          </w:tcPr>
          <w:p w:rsidR="00133F40" w:rsidRPr="00F4260D" w:rsidRDefault="00133F40" w:rsidP="00F467B4">
            <w:pPr>
              <w:ind w:right="-284"/>
              <w:jc w:val="center"/>
              <w:rPr>
                <w:rFonts w:ascii="Times New Roman" w:hAnsi="Times New Roman" w:cs="Times New Roman"/>
                <w:b/>
                <w:bCs/>
                <w:sz w:val="28"/>
                <w:szCs w:val="28"/>
              </w:rPr>
            </w:pPr>
            <w:r w:rsidRPr="00F4260D">
              <w:rPr>
                <w:rFonts w:ascii="Times New Roman" w:hAnsi="Times New Roman" w:cs="Times New Roman"/>
                <w:b/>
                <w:bCs/>
                <w:sz w:val="28"/>
                <w:szCs w:val="28"/>
              </w:rPr>
              <w:t>16,0</w:t>
            </w:r>
          </w:p>
        </w:tc>
      </w:tr>
    </w:tbl>
    <w:p w:rsidR="00C14A0C" w:rsidRPr="00C667A0" w:rsidRDefault="00C14A0C" w:rsidP="00F467B4">
      <w:pPr>
        <w:pStyle w:val="a9"/>
        <w:tabs>
          <w:tab w:val="left" w:pos="851"/>
        </w:tabs>
        <w:spacing w:after="0" w:line="360" w:lineRule="auto"/>
        <w:ind w:left="142" w:right="-284" w:firstLine="567"/>
        <w:jc w:val="both"/>
        <w:rPr>
          <w:rFonts w:ascii="Times New Roman" w:hAnsi="Times New Roman" w:cs="Times New Roman"/>
          <w:sz w:val="28"/>
          <w:szCs w:val="28"/>
        </w:rPr>
      </w:pPr>
    </w:p>
    <w:p w:rsidR="00CC4683" w:rsidRPr="00CC4683" w:rsidRDefault="00C14A0C" w:rsidP="00F467B4">
      <w:pPr>
        <w:pStyle w:val="a9"/>
        <w:tabs>
          <w:tab w:val="left" w:pos="851"/>
        </w:tabs>
        <w:spacing w:line="36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 xml:space="preserve">Худшие показатели по критерию </w:t>
      </w:r>
      <w:r>
        <w:rPr>
          <w:rFonts w:ascii="Times New Roman" w:eastAsia="Times New Roman" w:hAnsi="Times New Roman" w:cs="Times New Roman"/>
          <w:sz w:val="28"/>
          <w:szCs w:val="28"/>
        </w:rPr>
        <w:t>«У</w:t>
      </w:r>
      <w:r w:rsidRPr="009C2584">
        <w:rPr>
          <w:rFonts w:ascii="Times New Roman" w:eastAsia="Times New Roman" w:hAnsi="Times New Roman" w:cs="Times New Roman"/>
          <w:sz w:val="28"/>
          <w:szCs w:val="28"/>
        </w:rPr>
        <w:t>довлетворенность качеством образовательной деятельности организации</w:t>
      </w:r>
      <w:r>
        <w:rPr>
          <w:rFonts w:ascii="Times New Roman" w:eastAsia="Times New Roman" w:hAnsi="Times New Roman" w:cs="Times New Roman"/>
          <w:sz w:val="28"/>
          <w:szCs w:val="28"/>
        </w:rPr>
        <w:t xml:space="preserve">» </w:t>
      </w:r>
      <w:r>
        <w:rPr>
          <w:rFonts w:ascii="Times New Roman" w:hAnsi="Times New Roman" w:cs="Times New Roman"/>
          <w:sz w:val="28"/>
          <w:szCs w:val="28"/>
        </w:rPr>
        <w:t>у следующих 1</w:t>
      </w:r>
      <w:r w:rsidR="004D1182">
        <w:rPr>
          <w:rFonts w:ascii="Times New Roman" w:hAnsi="Times New Roman" w:cs="Times New Roman"/>
          <w:sz w:val="28"/>
          <w:szCs w:val="28"/>
        </w:rPr>
        <w:t>0</w:t>
      </w:r>
      <w:r>
        <w:rPr>
          <w:rFonts w:ascii="Times New Roman" w:hAnsi="Times New Roman" w:cs="Times New Roman"/>
          <w:sz w:val="28"/>
          <w:szCs w:val="28"/>
        </w:rPr>
        <w:t xml:space="preserve"> образовательных организаций: </w:t>
      </w:r>
    </w:p>
    <w:tbl>
      <w:tblPr>
        <w:tblStyle w:val="af5"/>
        <w:tblW w:w="0" w:type="auto"/>
        <w:tblLook w:val="04A0" w:firstRow="1" w:lastRow="0" w:firstColumn="1" w:lastColumn="0" w:noHBand="0" w:noVBand="1"/>
      </w:tblPr>
      <w:tblGrid>
        <w:gridCol w:w="619"/>
        <w:gridCol w:w="7186"/>
        <w:gridCol w:w="2226"/>
      </w:tblGrid>
      <w:tr w:rsidR="00EA212D" w:rsidRPr="00C72DA2" w:rsidTr="00F467B4">
        <w:tc>
          <w:tcPr>
            <w:tcW w:w="619" w:type="dxa"/>
          </w:tcPr>
          <w:p w:rsidR="00EA212D" w:rsidRPr="00C667A0" w:rsidRDefault="00EA212D"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w:t>
            </w:r>
          </w:p>
        </w:tc>
        <w:tc>
          <w:tcPr>
            <w:tcW w:w="7186" w:type="dxa"/>
          </w:tcPr>
          <w:p w:rsidR="00EA212D" w:rsidRPr="00C667A0" w:rsidRDefault="00EA212D"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Название учреждения</w:t>
            </w:r>
          </w:p>
        </w:tc>
        <w:tc>
          <w:tcPr>
            <w:tcW w:w="2226" w:type="dxa"/>
          </w:tcPr>
          <w:p w:rsidR="00EA212D" w:rsidRPr="00C667A0" w:rsidRDefault="00EA212D"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Балл</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1</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sz w:val="28"/>
                <w:szCs w:val="28"/>
              </w:rPr>
              <w:t>МБОУ «</w:t>
            </w:r>
            <w:proofErr w:type="spellStart"/>
            <w:r w:rsidRPr="00F4260D">
              <w:rPr>
                <w:rFonts w:ascii="Times New Roman" w:hAnsi="Times New Roman" w:cs="Times New Roman"/>
                <w:sz w:val="28"/>
                <w:szCs w:val="28"/>
              </w:rPr>
              <w:t>Ишхой-Юртовская</w:t>
            </w:r>
            <w:proofErr w:type="spellEnd"/>
            <w:r w:rsidRPr="00F4260D">
              <w:rPr>
                <w:rFonts w:ascii="Times New Roman" w:hAnsi="Times New Roman" w:cs="Times New Roman"/>
                <w:sz w:val="28"/>
                <w:szCs w:val="28"/>
              </w:rPr>
              <w:t xml:space="preserve"> СШ»</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18,0</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2</w:t>
            </w:r>
          </w:p>
        </w:tc>
        <w:tc>
          <w:tcPr>
            <w:tcW w:w="7186" w:type="dxa"/>
          </w:tcPr>
          <w:p w:rsidR="0094556C" w:rsidRPr="00F4260D" w:rsidRDefault="001F0AC4"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МБОУ «</w:t>
            </w:r>
            <w:proofErr w:type="spellStart"/>
            <w:r w:rsidR="00E3486C" w:rsidRPr="00F4260D">
              <w:rPr>
                <w:rFonts w:ascii="Times New Roman" w:hAnsi="Times New Roman" w:cs="Times New Roman"/>
                <w:color w:val="000000"/>
                <w:sz w:val="28"/>
                <w:szCs w:val="28"/>
                <w:shd w:val="clear" w:color="auto" w:fill="FFFFFF"/>
              </w:rPr>
              <w:t>Капустинская</w:t>
            </w:r>
            <w:proofErr w:type="spellEnd"/>
            <w:r w:rsidR="00E3486C" w:rsidRPr="00F4260D">
              <w:rPr>
                <w:rFonts w:ascii="Times New Roman" w:hAnsi="Times New Roman" w:cs="Times New Roman"/>
                <w:color w:val="000000"/>
                <w:sz w:val="28"/>
                <w:szCs w:val="28"/>
                <w:shd w:val="clear" w:color="auto" w:fill="FFFFFF"/>
              </w:rPr>
              <w:t xml:space="preserve"> ООШ</w:t>
            </w:r>
            <w:r w:rsidRPr="00F4260D">
              <w:rPr>
                <w:rFonts w:ascii="Times New Roman" w:hAnsi="Times New Roman" w:cs="Times New Roman"/>
                <w:color w:val="000000"/>
                <w:sz w:val="28"/>
                <w:szCs w:val="28"/>
                <w:shd w:val="clear" w:color="auto" w:fill="FFFFFF"/>
              </w:rPr>
              <w:t>»</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20,0</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3</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sz w:val="28"/>
                <w:szCs w:val="28"/>
              </w:rPr>
              <w:t>МБОУ «</w:t>
            </w:r>
            <w:proofErr w:type="spellStart"/>
            <w:r w:rsidRPr="00F4260D">
              <w:rPr>
                <w:rFonts w:ascii="Times New Roman" w:hAnsi="Times New Roman" w:cs="Times New Roman"/>
                <w:sz w:val="28"/>
                <w:szCs w:val="28"/>
              </w:rPr>
              <w:t>Илсхан-Юртовская</w:t>
            </w:r>
            <w:proofErr w:type="spellEnd"/>
            <w:r w:rsidRPr="00F4260D">
              <w:rPr>
                <w:rFonts w:ascii="Times New Roman" w:hAnsi="Times New Roman" w:cs="Times New Roman"/>
                <w:sz w:val="28"/>
                <w:szCs w:val="28"/>
              </w:rPr>
              <w:t xml:space="preserve"> СШ </w:t>
            </w:r>
            <w:proofErr w:type="spellStart"/>
            <w:r w:rsidRPr="00F4260D">
              <w:rPr>
                <w:rFonts w:ascii="Times New Roman" w:hAnsi="Times New Roman" w:cs="Times New Roman"/>
                <w:sz w:val="28"/>
                <w:szCs w:val="28"/>
              </w:rPr>
              <w:t>им.Кадыровой</w:t>
            </w:r>
            <w:proofErr w:type="spellEnd"/>
            <w:r w:rsidRPr="00F4260D">
              <w:rPr>
                <w:rFonts w:ascii="Times New Roman" w:hAnsi="Times New Roman" w:cs="Times New Roman"/>
                <w:sz w:val="28"/>
                <w:szCs w:val="28"/>
              </w:rPr>
              <w:t xml:space="preserve"> </w:t>
            </w:r>
            <w:proofErr w:type="spellStart"/>
            <w:r w:rsidRPr="00F4260D">
              <w:rPr>
                <w:rFonts w:ascii="Times New Roman" w:hAnsi="Times New Roman" w:cs="Times New Roman"/>
                <w:sz w:val="28"/>
                <w:szCs w:val="28"/>
              </w:rPr>
              <w:t>Аймани</w:t>
            </w:r>
            <w:proofErr w:type="spellEnd"/>
            <w:r w:rsidRPr="00F4260D">
              <w:rPr>
                <w:rFonts w:ascii="Times New Roman" w:hAnsi="Times New Roman" w:cs="Times New Roman"/>
                <w:sz w:val="28"/>
                <w:szCs w:val="28"/>
              </w:rPr>
              <w:t>»</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20,6</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4</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МБОУ «СОШ №5 г.Урус-Мартан»</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20,7</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5</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№2 с. </w:t>
            </w:r>
            <w:proofErr w:type="spellStart"/>
            <w:r w:rsidRPr="00F4260D">
              <w:rPr>
                <w:rFonts w:ascii="Times New Roman" w:hAnsi="Times New Roman" w:cs="Times New Roman"/>
                <w:color w:val="000000"/>
                <w:sz w:val="28"/>
                <w:szCs w:val="28"/>
                <w:shd w:val="clear" w:color="auto" w:fill="FFFFFF"/>
              </w:rPr>
              <w:t>Алхазурово</w:t>
            </w:r>
            <w:proofErr w:type="spellEnd"/>
            <w:r w:rsidRPr="00F4260D">
              <w:rPr>
                <w:rFonts w:ascii="Times New Roman" w:hAnsi="Times New Roman" w:cs="Times New Roman"/>
                <w:color w:val="000000"/>
                <w:sz w:val="28"/>
                <w:szCs w:val="28"/>
                <w:shd w:val="clear" w:color="auto" w:fill="FFFFFF"/>
              </w:rPr>
              <w:t>»</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21,0</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6</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«НОШ №2 </w:t>
            </w:r>
            <w:proofErr w:type="spellStart"/>
            <w:r w:rsidRPr="00F4260D">
              <w:rPr>
                <w:rFonts w:ascii="Times New Roman" w:hAnsi="Times New Roman" w:cs="Times New Roman"/>
                <w:color w:val="000000"/>
                <w:sz w:val="28"/>
                <w:szCs w:val="28"/>
                <w:shd w:val="clear" w:color="auto" w:fill="FFFFFF"/>
              </w:rPr>
              <w:t>с.Гехи</w:t>
            </w:r>
            <w:proofErr w:type="spellEnd"/>
            <w:r w:rsidRPr="00F4260D">
              <w:rPr>
                <w:rFonts w:ascii="Times New Roman" w:hAnsi="Times New Roman" w:cs="Times New Roman"/>
                <w:color w:val="000000"/>
                <w:sz w:val="28"/>
                <w:szCs w:val="28"/>
                <w:shd w:val="clear" w:color="auto" w:fill="FFFFFF"/>
              </w:rPr>
              <w:t xml:space="preserve"> им. Т.Э. </w:t>
            </w:r>
            <w:proofErr w:type="spellStart"/>
            <w:r w:rsidRPr="00F4260D">
              <w:rPr>
                <w:rFonts w:ascii="Times New Roman" w:hAnsi="Times New Roman" w:cs="Times New Roman"/>
                <w:color w:val="000000"/>
                <w:sz w:val="28"/>
                <w:szCs w:val="28"/>
                <w:shd w:val="clear" w:color="auto" w:fill="FFFFFF"/>
              </w:rPr>
              <w:t>Эльдерханова</w:t>
            </w:r>
            <w:proofErr w:type="spellEnd"/>
            <w:r w:rsidRPr="00F4260D">
              <w:rPr>
                <w:rFonts w:ascii="Times New Roman" w:hAnsi="Times New Roman" w:cs="Times New Roman"/>
                <w:color w:val="000000"/>
                <w:sz w:val="28"/>
                <w:szCs w:val="28"/>
                <w:shd w:val="clear" w:color="auto" w:fill="FFFFFF"/>
              </w:rPr>
              <w:t>»</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21,0</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7</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№2 </w:t>
            </w:r>
            <w:proofErr w:type="spellStart"/>
            <w:r w:rsidRPr="00F4260D">
              <w:rPr>
                <w:rFonts w:ascii="Times New Roman" w:hAnsi="Times New Roman" w:cs="Times New Roman"/>
                <w:color w:val="000000"/>
                <w:sz w:val="28"/>
                <w:szCs w:val="28"/>
                <w:shd w:val="clear" w:color="auto" w:fill="FFFFFF"/>
              </w:rPr>
              <w:t>с.Мартан</w:t>
            </w:r>
            <w:proofErr w:type="spellEnd"/>
            <w:r w:rsidRPr="00F4260D">
              <w:rPr>
                <w:rFonts w:ascii="Times New Roman" w:hAnsi="Times New Roman" w:cs="Times New Roman"/>
                <w:color w:val="000000"/>
                <w:sz w:val="28"/>
                <w:szCs w:val="28"/>
                <w:shd w:val="clear" w:color="auto" w:fill="FFFFFF"/>
              </w:rPr>
              <w:t>-Чу»</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22,0</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8</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sz w:val="28"/>
                <w:szCs w:val="28"/>
              </w:rPr>
              <w:t xml:space="preserve">МБОУ «СОШ с. </w:t>
            </w:r>
            <w:proofErr w:type="spellStart"/>
            <w:r w:rsidRPr="00F4260D">
              <w:rPr>
                <w:rFonts w:ascii="Times New Roman" w:hAnsi="Times New Roman" w:cs="Times New Roman"/>
                <w:sz w:val="28"/>
                <w:szCs w:val="28"/>
              </w:rPr>
              <w:t>Кень</w:t>
            </w:r>
            <w:proofErr w:type="spellEnd"/>
            <w:r w:rsidRPr="00F4260D">
              <w:rPr>
                <w:rFonts w:ascii="Times New Roman" w:hAnsi="Times New Roman" w:cs="Times New Roman"/>
                <w:sz w:val="28"/>
                <w:szCs w:val="28"/>
              </w:rPr>
              <w:t>- Юрт»</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23,0</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9</w:t>
            </w:r>
          </w:p>
        </w:tc>
        <w:tc>
          <w:tcPr>
            <w:tcW w:w="7186" w:type="dxa"/>
          </w:tcPr>
          <w:p w:rsidR="0094556C" w:rsidRPr="00F4260D" w:rsidRDefault="0094556C" w:rsidP="00F467B4">
            <w:pPr>
              <w:ind w:right="-284"/>
              <w:rPr>
                <w:rFonts w:ascii="Times New Roman" w:hAnsi="Times New Roman" w:cs="Times New Roman"/>
                <w:sz w:val="28"/>
                <w:szCs w:val="28"/>
              </w:rPr>
            </w:pPr>
            <w:r w:rsidRPr="00F4260D">
              <w:rPr>
                <w:rFonts w:ascii="Times New Roman" w:hAnsi="Times New Roman" w:cs="Times New Roman"/>
                <w:sz w:val="28"/>
                <w:szCs w:val="28"/>
              </w:rPr>
              <w:t>МБОУ «СОШ №6 с. Ачхой-Мартан»</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23,0</w:t>
            </w:r>
          </w:p>
        </w:tc>
      </w:tr>
      <w:tr w:rsidR="0094556C" w:rsidTr="00F467B4">
        <w:tc>
          <w:tcPr>
            <w:tcW w:w="619" w:type="dxa"/>
          </w:tcPr>
          <w:p w:rsidR="0094556C" w:rsidRPr="00C667A0" w:rsidRDefault="0094556C" w:rsidP="00F467B4">
            <w:pPr>
              <w:ind w:right="-284"/>
              <w:jc w:val="center"/>
              <w:rPr>
                <w:rFonts w:ascii="Times New Roman" w:hAnsi="Times New Roman" w:cs="Times New Roman"/>
                <w:sz w:val="28"/>
                <w:szCs w:val="28"/>
              </w:rPr>
            </w:pPr>
            <w:r w:rsidRPr="00C667A0">
              <w:rPr>
                <w:rFonts w:ascii="Times New Roman" w:hAnsi="Times New Roman" w:cs="Times New Roman"/>
                <w:sz w:val="28"/>
                <w:szCs w:val="28"/>
              </w:rPr>
              <w:t>10</w:t>
            </w:r>
          </w:p>
        </w:tc>
        <w:tc>
          <w:tcPr>
            <w:tcW w:w="7186" w:type="dxa"/>
          </w:tcPr>
          <w:p w:rsidR="0094556C" w:rsidRPr="00F4260D" w:rsidRDefault="001F0AC4" w:rsidP="00F467B4">
            <w:pPr>
              <w:ind w:right="-284"/>
              <w:rPr>
                <w:rFonts w:ascii="Times New Roman" w:hAnsi="Times New Roman" w:cs="Times New Roman"/>
                <w:sz w:val="28"/>
                <w:szCs w:val="28"/>
              </w:rPr>
            </w:pPr>
            <w:r w:rsidRPr="00F4260D">
              <w:rPr>
                <w:rFonts w:ascii="Times New Roman" w:hAnsi="Times New Roman" w:cs="Times New Roman"/>
                <w:color w:val="000000"/>
                <w:sz w:val="28"/>
                <w:szCs w:val="28"/>
                <w:shd w:val="clear" w:color="auto" w:fill="FFFFFF"/>
              </w:rPr>
              <w:t xml:space="preserve">МБОУ «СОШ №2 с.п. </w:t>
            </w:r>
            <w:proofErr w:type="spellStart"/>
            <w:r w:rsidRPr="00F4260D">
              <w:rPr>
                <w:rFonts w:ascii="Times New Roman" w:hAnsi="Times New Roman" w:cs="Times New Roman"/>
                <w:color w:val="000000"/>
                <w:sz w:val="28"/>
                <w:szCs w:val="28"/>
                <w:shd w:val="clear" w:color="auto" w:fill="FFFFFF"/>
              </w:rPr>
              <w:t>Горагорское</w:t>
            </w:r>
            <w:proofErr w:type="spellEnd"/>
            <w:r w:rsidRPr="00F4260D">
              <w:rPr>
                <w:rFonts w:ascii="Times New Roman" w:hAnsi="Times New Roman" w:cs="Times New Roman"/>
                <w:color w:val="000000"/>
                <w:sz w:val="28"/>
                <w:szCs w:val="28"/>
                <w:shd w:val="clear" w:color="auto" w:fill="FFFFFF"/>
              </w:rPr>
              <w:t>»</w:t>
            </w:r>
          </w:p>
        </w:tc>
        <w:tc>
          <w:tcPr>
            <w:tcW w:w="2226" w:type="dxa"/>
          </w:tcPr>
          <w:p w:rsidR="0094556C" w:rsidRPr="00C40760" w:rsidRDefault="0094556C" w:rsidP="00F467B4">
            <w:pPr>
              <w:ind w:right="-284"/>
              <w:jc w:val="center"/>
              <w:rPr>
                <w:rFonts w:ascii="Times New Roman" w:hAnsi="Times New Roman" w:cs="Times New Roman"/>
                <w:b/>
                <w:bCs/>
                <w:sz w:val="28"/>
                <w:szCs w:val="28"/>
              </w:rPr>
            </w:pPr>
            <w:r w:rsidRPr="00C40760">
              <w:rPr>
                <w:rFonts w:ascii="Times New Roman" w:hAnsi="Times New Roman" w:cs="Times New Roman"/>
                <w:b/>
                <w:bCs/>
                <w:sz w:val="28"/>
                <w:szCs w:val="28"/>
              </w:rPr>
              <w:t>23,0</w:t>
            </w:r>
          </w:p>
        </w:tc>
      </w:tr>
    </w:tbl>
    <w:p w:rsidR="00C14A0C" w:rsidRDefault="00C14A0C" w:rsidP="00F467B4">
      <w:pPr>
        <w:pStyle w:val="a9"/>
        <w:tabs>
          <w:tab w:val="left" w:pos="851"/>
        </w:tabs>
        <w:spacing w:after="0" w:line="360" w:lineRule="auto"/>
        <w:ind w:left="1069" w:right="-284"/>
        <w:jc w:val="both"/>
        <w:rPr>
          <w:rFonts w:ascii="Times New Roman" w:hAnsi="Times New Roman" w:cs="Times New Roman"/>
          <w:sz w:val="28"/>
          <w:szCs w:val="28"/>
        </w:rPr>
      </w:pPr>
    </w:p>
    <w:p w:rsidR="00C14A0C" w:rsidRDefault="00C14A0C" w:rsidP="00F467B4">
      <w:pPr>
        <w:pStyle w:val="a9"/>
        <w:tabs>
          <w:tab w:val="left" w:pos="851"/>
        </w:tabs>
        <w:spacing w:after="0" w:line="360" w:lineRule="auto"/>
        <w:ind w:left="1069" w:right="-284"/>
        <w:jc w:val="both"/>
        <w:rPr>
          <w:rFonts w:ascii="Times New Roman" w:hAnsi="Times New Roman" w:cs="Times New Roman"/>
          <w:sz w:val="28"/>
          <w:szCs w:val="28"/>
        </w:rPr>
      </w:pPr>
    </w:p>
    <w:p w:rsidR="00C14A0C" w:rsidRPr="00AA6602" w:rsidRDefault="00C14A0C" w:rsidP="00F467B4">
      <w:pPr>
        <w:pStyle w:val="a9"/>
        <w:tabs>
          <w:tab w:val="left" w:pos="851"/>
        </w:tabs>
        <w:spacing w:after="0" w:line="360" w:lineRule="auto"/>
        <w:ind w:left="0" w:right="-284" w:firstLine="567"/>
        <w:jc w:val="both"/>
        <w:rPr>
          <w:rFonts w:ascii="Times New Roman" w:hAnsi="Times New Roman" w:cs="Times New Roman"/>
          <w:sz w:val="28"/>
          <w:szCs w:val="28"/>
        </w:rPr>
      </w:pPr>
      <w:r w:rsidRPr="00D336A3">
        <w:rPr>
          <w:rFonts w:ascii="Times New Roman" w:hAnsi="Times New Roman" w:cs="Times New Roman"/>
          <w:sz w:val="28"/>
          <w:szCs w:val="28"/>
        </w:rPr>
        <w:lastRenderedPageBreak/>
        <w:t xml:space="preserve">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составляет </w:t>
      </w:r>
      <w:r w:rsidRPr="008F35E6">
        <w:rPr>
          <w:rFonts w:ascii="Times New Roman" w:hAnsi="Times New Roman" w:cs="Times New Roman"/>
          <w:sz w:val="28"/>
          <w:szCs w:val="28"/>
        </w:rPr>
        <w:t xml:space="preserve">- </w:t>
      </w:r>
      <w:r w:rsidRPr="008F35E6">
        <w:rPr>
          <w:rFonts w:ascii="Times New Roman" w:hAnsi="Times New Roman" w:cs="Times New Roman"/>
          <w:b/>
          <w:color w:val="000000" w:themeColor="text1"/>
          <w:sz w:val="28"/>
          <w:szCs w:val="28"/>
        </w:rPr>
        <w:t>9</w:t>
      </w:r>
      <w:r w:rsidR="00061D3B">
        <w:rPr>
          <w:rFonts w:ascii="Times New Roman" w:hAnsi="Times New Roman" w:cs="Times New Roman"/>
          <w:b/>
          <w:color w:val="000000" w:themeColor="text1"/>
          <w:sz w:val="28"/>
          <w:szCs w:val="28"/>
        </w:rPr>
        <w:t>6</w:t>
      </w:r>
      <w:r w:rsidRPr="003969BB">
        <w:rPr>
          <w:rFonts w:ascii="Times New Roman" w:hAnsi="Times New Roman" w:cs="Times New Roman"/>
          <w:color w:val="000000" w:themeColor="text1"/>
          <w:sz w:val="28"/>
          <w:szCs w:val="28"/>
        </w:rPr>
        <w:t xml:space="preserve"> %;</w:t>
      </w:r>
      <w:r w:rsidRPr="00AA6602">
        <w:rPr>
          <w:rFonts w:ascii="Times New Roman" w:hAnsi="Times New Roman" w:cs="Times New Roman"/>
          <w:color w:val="C00000"/>
          <w:sz w:val="28"/>
          <w:szCs w:val="28"/>
        </w:rPr>
        <w:t xml:space="preserve"> </w:t>
      </w:r>
    </w:p>
    <w:p w:rsidR="00C14A0C" w:rsidRPr="00AA6602" w:rsidRDefault="00C14A0C" w:rsidP="00F467B4">
      <w:pPr>
        <w:pStyle w:val="a9"/>
        <w:tabs>
          <w:tab w:val="left" w:pos="851"/>
        </w:tabs>
        <w:spacing w:after="0" w:line="360" w:lineRule="auto"/>
        <w:ind w:left="0" w:right="-284" w:firstLine="567"/>
        <w:jc w:val="both"/>
        <w:rPr>
          <w:rFonts w:ascii="Times New Roman" w:hAnsi="Times New Roman" w:cs="Times New Roman"/>
          <w:color w:val="C00000"/>
          <w:sz w:val="28"/>
          <w:szCs w:val="28"/>
        </w:rPr>
      </w:pPr>
      <w:r w:rsidRPr="00AA6602">
        <w:rPr>
          <w:rFonts w:ascii="Times New Roman" w:hAnsi="Times New Roman" w:cs="Times New Roman"/>
          <w:sz w:val="28"/>
          <w:szCs w:val="28"/>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Pr>
          <w:rFonts w:ascii="Times New Roman" w:hAnsi="Times New Roman" w:cs="Times New Roman"/>
          <w:color w:val="C00000"/>
          <w:sz w:val="28"/>
          <w:szCs w:val="28"/>
        </w:rPr>
        <w:t xml:space="preserve"> </w:t>
      </w:r>
      <w:r w:rsidR="00EA212D">
        <w:rPr>
          <w:rFonts w:ascii="Times New Roman" w:hAnsi="Times New Roman" w:cs="Times New Roman"/>
          <w:color w:val="000000" w:themeColor="text1"/>
          <w:sz w:val="28"/>
          <w:szCs w:val="28"/>
        </w:rPr>
        <w:t xml:space="preserve">- </w:t>
      </w:r>
      <w:r w:rsidR="00061D3B">
        <w:rPr>
          <w:rFonts w:ascii="Times New Roman" w:hAnsi="Times New Roman" w:cs="Times New Roman"/>
          <w:b/>
          <w:color w:val="000000" w:themeColor="text1"/>
          <w:sz w:val="28"/>
          <w:szCs w:val="28"/>
        </w:rPr>
        <w:t>97</w:t>
      </w:r>
      <w:r w:rsidRPr="008F35E6">
        <w:rPr>
          <w:rFonts w:ascii="Times New Roman" w:hAnsi="Times New Roman" w:cs="Times New Roman"/>
          <w:b/>
          <w:color w:val="000000" w:themeColor="text1"/>
          <w:sz w:val="28"/>
          <w:szCs w:val="28"/>
        </w:rPr>
        <w:t xml:space="preserve"> </w:t>
      </w:r>
      <w:r w:rsidRPr="003969BB">
        <w:rPr>
          <w:rFonts w:ascii="Times New Roman" w:hAnsi="Times New Roman" w:cs="Times New Roman"/>
          <w:color w:val="000000" w:themeColor="text1"/>
          <w:sz w:val="28"/>
          <w:szCs w:val="28"/>
        </w:rPr>
        <w:t>%;</w:t>
      </w:r>
    </w:p>
    <w:p w:rsidR="00C14A0C" w:rsidRPr="00AA6602" w:rsidRDefault="00C14A0C" w:rsidP="00F467B4">
      <w:pPr>
        <w:pStyle w:val="a9"/>
        <w:tabs>
          <w:tab w:val="left" w:pos="851"/>
        </w:tabs>
        <w:spacing w:after="0" w:line="360" w:lineRule="auto"/>
        <w:ind w:left="0" w:right="-284" w:firstLine="567"/>
        <w:jc w:val="both"/>
        <w:rPr>
          <w:rFonts w:ascii="Times New Roman" w:hAnsi="Times New Roman" w:cs="Times New Roman"/>
          <w:sz w:val="28"/>
          <w:szCs w:val="28"/>
        </w:rPr>
      </w:pPr>
      <w:r w:rsidRPr="00AA6602">
        <w:rPr>
          <w:rFonts w:ascii="Times New Roman" w:hAnsi="Times New Roman" w:cs="Times New Roman"/>
          <w:sz w:val="28"/>
          <w:szCs w:val="28"/>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Pr>
          <w:rFonts w:ascii="Times New Roman" w:hAnsi="Times New Roman" w:cs="Times New Roman"/>
          <w:color w:val="C00000"/>
          <w:sz w:val="28"/>
          <w:szCs w:val="28"/>
        </w:rPr>
        <w:t xml:space="preserve"> </w:t>
      </w:r>
      <w:r w:rsidR="00EA212D">
        <w:rPr>
          <w:rFonts w:ascii="Times New Roman" w:hAnsi="Times New Roman" w:cs="Times New Roman"/>
          <w:color w:val="000000" w:themeColor="text1"/>
          <w:sz w:val="28"/>
          <w:szCs w:val="28"/>
        </w:rPr>
        <w:t xml:space="preserve">- </w:t>
      </w:r>
      <w:r w:rsidR="00EA212D" w:rsidRPr="008F35E6">
        <w:rPr>
          <w:rFonts w:ascii="Times New Roman" w:hAnsi="Times New Roman" w:cs="Times New Roman"/>
          <w:b/>
          <w:color w:val="000000" w:themeColor="text1"/>
          <w:sz w:val="28"/>
          <w:szCs w:val="28"/>
        </w:rPr>
        <w:t>9</w:t>
      </w:r>
      <w:r w:rsidR="00061D3B">
        <w:rPr>
          <w:rFonts w:ascii="Times New Roman" w:hAnsi="Times New Roman" w:cs="Times New Roman"/>
          <w:b/>
          <w:color w:val="000000" w:themeColor="text1"/>
          <w:sz w:val="28"/>
          <w:szCs w:val="28"/>
        </w:rPr>
        <w:t>4</w:t>
      </w:r>
      <w:r w:rsidRPr="003969BB">
        <w:rPr>
          <w:rFonts w:ascii="Times New Roman" w:hAnsi="Times New Roman" w:cs="Times New Roman"/>
          <w:color w:val="000000" w:themeColor="text1"/>
          <w:sz w:val="28"/>
          <w:szCs w:val="28"/>
        </w:rPr>
        <w:t xml:space="preserve"> %;</w:t>
      </w:r>
    </w:p>
    <w:p w:rsidR="00C14A0C" w:rsidRPr="00AA6602" w:rsidRDefault="00C14A0C" w:rsidP="00F467B4">
      <w:pPr>
        <w:pStyle w:val="a9"/>
        <w:tabs>
          <w:tab w:val="left" w:pos="851"/>
        </w:tabs>
        <w:spacing w:after="0" w:line="360" w:lineRule="auto"/>
        <w:ind w:left="0" w:right="-284" w:firstLine="567"/>
        <w:jc w:val="both"/>
        <w:rPr>
          <w:rFonts w:ascii="Times New Roman" w:hAnsi="Times New Roman" w:cs="Times New Roman"/>
          <w:color w:val="C00000"/>
          <w:sz w:val="28"/>
          <w:szCs w:val="28"/>
        </w:rPr>
      </w:pPr>
      <w:r w:rsidRPr="00AA6602">
        <w:rPr>
          <w:rFonts w:ascii="Times New Roman" w:hAnsi="Times New Roman" w:cs="Times New Roman"/>
          <w:sz w:val="28"/>
          <w:szCs w:val="28"/>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Pr>
          <w:rFonts w:ascii="Times New Roman" w:hAnsi="Times New Roman" w:cs="Times New Roman"/>
          <w:color w:val="C00000"/>
          <w:sz w:val="28"/>
          <w:szCs w:val="28"/>
        </w:rPr>
        <w:t xml:space="preserve"> </w:t>
      </w:r>
      <w:r w:rsidR="00EA212D">
        <w:rPr>
          <w:rFonts w:ascii="Times New Roman" w:hAnsi="Times New Roman" w:cs="Times New Roman"/>
          <w:color w:val="000000" w:themeColor="text1"/>
          <w:sz w:val="28"/>
          <w:szCs w:val="28"/>
        </w:rPr>
        <w:t xml:space="preserve">- </w:t>
      </w:r>
      <w:r w:rsidR="00EA212D" w:rsidRPr="008F35E6">
        <w:rPr>
          <w:rFonts w:ascii="Times New Roman" w:hAnsi="Times New Roman" w:cs="Times New Roman"/>
          <w:b/>
          <w:color w:val="000000" w:themeColor="text1"/>
          <w:sz w:val="28"/>
          <w:szCs w:val="28"/>
        </w:rPr>
        <w:t>9</w:t>
      </w:r>
      <w:r w:rsidR="00061D3B">
        <w:rPr>
          <w:rFonts w:ascii="Times New Roman" w:hAnsi="Times New Roman" w:cs="Times New Roman"/>
          <w:b/>
          <w:color w:val="000000" w:themeColor="text1"/>
          <w:sz w:val="28"/>
          <w:szCs w:val="28"/>
        </w:rPr>
        <w:t>5</w:t>
      </w:r>
      <w:r w:rsidRPr="003969BB">
        <w:rPr>
          <w:rFonts w:ascii="Times New Roman" w:hAnsi="Times New Roman" w:cs="Times New Roman"/>
          <w:color w:val="000000" w:themeColor="text1"/>
          <w:sz w:val="28"/>
          <w:szCs w:val="28"/>
        </w:rPr>
        <w:t xml:space="preserve"> %;</w:t>
      </w:r>
    </w:p>
    <w:p w:rsidR="00C14A0C" w:rsidRPr="00D336A3" w:rsidRDefault="00C14A0C" w:rsidP="00F467B4">
      <w:pPr>
        <w:pStyle w:val="a9"/>
        <w:tabs>
          <w:tab w:val="left" w:pos="851"/>
        </w:tabs>
        <w:spacing w:after="0" w:line="360" w:lineRule="auto"/>
        <w:ind w:left="0" w:right="-284" w:firstLine="567"/>
        <w:jc w:val="both"/>
        <w:rPr>
          <w:rFonts w:ascii="Times New Roman" w:hAnsi="Times New Roman" w:cs="Times New Roman"/>
          <w:sz w:val="28"/>
          <w:szCs w:val="28"/>
        </w:rPr>
      </w:pPr>
      <w:r w:rsidRPr="00AA6602">
        <w:rPr>
          <w:rFonts w:ascii="Times New Roman" w:hAnsi="Times New Roman" w:cs="Times New Roman"/>
          <w:sz w:val="28"/>
          <w:szCs w:val="28"/>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Pr>
          <w:rFonts w:ascii="Times New Roman" w:hAnsi="Times New Roman" w:cs="Times New Roman"/>
          <w:color w:val="C00000"/>
          <w:sz w:val="28"/>
          <w:szCs w:val="28"/>
        </w:rPr>
        <w:t xml:space="preserve"> </w:t>
      </w:r>
      <w:r w:rsidRPr="003969BB">
        <w:rPr>
          <w:rFonts w:ascii="Times New Roman" w:hAnsi="Times New Roman" w:cs="Times New Roman"/>
          <w:color w:val="000000" w:themeColor="text1"/>
          <w:sz w:val="28"/>
          <w:szCs w:val="28"/>
        </w:rPr>
        <w:t xml:space="preserve">– </w:t>
      </w:r>
      <w:r w:rsidR="00061D3B">
        <w:rPr>
          <w:rFonts w:ascii="Times New Roman" w:hAnsi="Times New Roman" w:cs="Times New Roman"/>
          <w:b/>
          <w:color w:val="000000" w:themeColor="text1"/>
          <w:sz w:val="28"/>
          <w:szCs w:val="28"/>
        </w:rPr>
        <w:t>96</w:t>
      </w:r>
      <w:r w:rsidRPr="008F35E6">
        <w:rPr>
          <w:rFonts w:ascii="Times New Roman" w:hAnsi="Times New Roman" w:cs="Times New Roman"/>
          <w:b/>
          <w:color w:val="000000" w:themeColor="text1"/>
          <w:sz w:val="28"/>
          <w:szCs w:val="28"/>
        </w:rPr>
        <w:t xml:space="preserve"> </w:t>
      </w:r>
      <w:r w:rsidRPr="003969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2740AB" w:rsidRDefault="009E6CC9" w:rsidP="00F467B4">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р</w:t>
      </w:r>
      <w:r w:rsidR="00FD744A" w:rsidRPr="009E6CC9">
        <w:rPr>
          <w:rFonts w:ascii="Times New Roman" w:hAnsi="Times New Roman" w:cs="Times New Roman"/>
          <w:sz w:val="28"/>
          <w:szCs w:val="28"/>
        </w:rPr>
        <w:t xml:space="preserve">езультаты </w:t>
      </w:r>
      <w:r>
        <w:rPr>
          <w:rFonts w:ascii="Times New Roman" w:hAnsi="Times New Roman" w:cs="Times New Roman"/>
          <w:sz w:val="28"/>
          <w:szCs w:val="28"/>
        </w:rPr>
        <w:t xml:space="preserve">муниципальных общеобразовательных организаций прилагаются к данному отчету в заархивированной </w:t>
      </w:r>
      <w:r>
        <w:rPr>
          <w:rFonts w:ascii="Times New Roman" w:hAnsi="Times New Roman" w:cs="Times New Roman"/>
          <w:sz w:val="28"/>
          <w:szCs w:val="28"/>
          <w:lang w:val="en-US"/>
        </w:rPr>
        <w:t>ZIP</w:t>
      </w:r>
      <w:r>
        <w:rPr>
          <w:rFonts w:ascii="Times New Roman" w:hAnsi="Times New Roman" w:cs="Times New Roman"/>
          <w:sz w:val="28"/>
          <w:szCs w:val="28"/>
        </w:rPr>
        <w:t xml:space="preserve">-папке. Итоговые результаты, </w:t>
      </w:r>
      <w:proofErr w:type="gramStart"/>
      <w:r>
        <w:rPr>
          <w:rFonts w:ascii="Times New Roman" w:hAnsi="Times New Roman" w:cs="Times New Roman"/>
          <w:sz w:val="28"/>
          <w:szCs w:val="28"/>
        </w:rPr>
        <w:t>по независимой оценке</w:t>
      </w:r>
      <w:proofErr w:type="gramEnd"/>
      <w:r>
        <w:rPr>
          <w:rFonts w:ascii="Times New Roman" w:hAnsi="Times New Roman" w:cs="Times New Roman"/>
          <w:sz w:val="28"/>
          <w:szCs w:val="28"/>
        </w:rPr>
        <w:t xml:space="preserve"> качества образовательной деятельности могут использоваться для принятия управленческих решений как образовательными организациями, так и их учредителями. Например, </w:t>
      </w:r>
      <w:r w:rsidR="002812D8">
        <w:rPr>
          <w:rFonts w:ascii="Times New Roman" w:hAnsi="Times New Roman" w:cs="Times New Roman"/>
          <w:sz w:val="28"/>
          <w:szCs w:val="28"/>
        </w:rPr>
        <w:t xml:space="preserve">школы могут использовать указанные данные при разработке своих программ развития, либо для внесения изменений в уже существующие. </w:t>
      </w:r>
    </w:p>
    <w:p w:rsidR="00390AE6" w:rsidRDefault="00390AE6" w:rsidP="00F467B4">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Учредителям </w:t>
      </w:r>
      <w:r w:rsidR="001B72C5">
        <w:rPr>
          <w:rFonts w:ascii="Times New Roman" w:hAnsi="Times New Roman" w:cs="Times New Roman"/>
          <w:sz w:val="28"/>
          <w:szCs w:val="28"/>
        </w:rPr>
        <w:t xml:space="preserve">общеобразовательных организаций </w:t>
      </w:r>
      <w:r>
        <w:rPr>
          <w:rFonts w:ascii="Times New Roman" w:hAnsi="Times New Roman" w:cs="Times New Roman"/>
          <w:sz w:val="28"/>
          <w:szCs w:val="28"/>
        </w:rPr>
        <w:t xml:space="preserve">рекомендуем внимательно изучить </w:t>
      </w:r>
      <w:r w:rsidR="001B72C5">
        <w:rPr>
          <w:rFonts w:ascii="Times New Roman" w:hAnsi="Times New Roman" w:cs="Times New Roman"/>
          <w:sz w:val="28"/>
          <w:szCs w:val="28"/>
        </w:rPr>
        <w:t>результаты</w:t>
      </w:r>
      <w:r>
        <w:rPr>
          <w:rFonts w:ascii="Times New Roman" w:hAnsi="Times New Roman" w:cs="Times New Roman"/>
          <w:sz w:val="28"/>
          <w:szCs w:val="28"/>
        </w:rPr>
        <w:t xml:space="preserve"> независимой оценки качества образовательной деятельности и </w:t>
      </w:r>
      <w:r w:rsidR="001B72C5">
        <w:rPr>
          <w:rFonts w:ascii="Times New Roman" w:hAnsi="Times New Roman" w:cs="Times New Roman"/>
          <w:sz w:val="28"/>
          <w:szCs w:val="28"/>
        </w:rPr>
        <w:t xml:space="preserve">разработать план поэтапного устранения выявленных пробелов в соответствующем муниципальном районе.  </w:t>
      </w:r>
    </w:p>
    <w:p w:rsidR="007D22FC" w:rsidRDefault="007D22FC" w:rsidP="00F467B4">
      <w:pPr>
        <w:spacing w:after="0" w:line="360" w:lineRule="auto"/>
        <w:ind w:right="-284"/>
        <w:jc w:val="both"/>
        <w:rPr>
          <w:rFonts w:ascii="Times New Roman" w:hAnsi="Times New Roman" w:cs="Times New Roman"/>
          <w:sz w:val="28"/>
          <w:szCs w:val="28"/>
        </w:rPr>
      </w:pPr>
    </w:p>
    <w:p w:rsidR="007D22FC" w:rsidRDefault="007D22FC" w:rsidP="00F467B4">
      <w:pPr>
        <w:spacing w:after="0" w:line="360" w:lineRule="auto"/>
        <w:ind w:right="-284"/>
        <w:jc w:val="both"/>
        <w:rPr>
          <w:rFonts w:ascii="Times New Roman" w:hAnsi="Times New Roman" w:cs="Times New Roman"/>
          <w:sz w:val="28"/>
          <w:szCs w:val="28"/>
        </w:rPr>
      </w:pPr>
    </w:p>
    <w:p w:rsidR="007D22FC" w:rsidRDefault="007D22FC" w:rsidP="00F467B4">
      <w:pPr>
        <w:spacing w:after="0" w:line="360" w:lineRule="auto"/>
        <w:ind w:right="-284"/>
        <w:jc w:val="both"/>
        <w:rPr>
          <w:rFonts w:ascii="Times New Roman" w:hAnsi="Times New Roman" w:cs="Times New Roman"/>
          <w:sz w:val="28"/>
          <w:szCs w:val="28"/>
        </w:rPr>
      </w:pPr>
    </w:p>
    <w:p w:rsidR="007D22FC" w:rsidRDefault="007D22FC" w:rsidP="00F467B4">
      <w:pPr>
        <w:spacing w:after="0" w:line="360" w:lineRule="auto"/>
        <w:ind w:right="-284"/>
        <w:jc w:val="both"/>
        <w:rPr>
          <w:rFonts w:ascii="Times New Roman" w:hAnsi="Times New Roman" w:cs="Times New Roman"/>
          <w:sz w:val="28"/>
          <w:szCs w:val="28"/>
        </w:rPr>
      </w:pPr>
      <w:bookmarkStart w:id="4" w:name="_GoBack"/>
      <w:bookmarkEnd w:id="4"/>
    </w:p>
    <w:p w:rsidR="007D22FC" w:rsidRPr="007D22FC" w:rsidRDefault="007D22FC" w:rsidP="007D22FC">
      <w:pPr>
        <w:pStyle w:val="1"/>
        <w:jc w:val="right"/>
        <w:rPr>
          <w:rFonts w:ascii="Times New Roman" w:hAnsi="Times New Roman" w:cs="Times New Roman"/>
          <w:b/>
          <w:color w:val="auto"/>
          <w:sz w:val="28"/>
          <w:szCs w:val="28"/>
        </w:rPr>
      </w:pPr>
      <w:r w:rsidRPr="007D22FC">
        <w:rPr>
          <w:rFonts w:ascii="Times New Roman" w:hAnsi="Times New Roman" w:cs="Times New Roman"/>
          <w:b/>
          <w:color w:val="auto"/>
          <w:sz w:val="28"/>
          <w:szCs w:val="28"/>
        </w:rPr>
        <w:lastRenderedPageBreak/>
        <w:t>Приложение №1</w:t>
      </w:r>
    </w:p>
    <w:p w:rsidR="007D22FC" w:rsidRDefault="007D22FC" w:rsidP="007D22FC">
      <w:pPr>
        <w:pStyle w:val="1"/>
        <w:jc w:val="right"/>
        <w:rPr>
          <w:rFonts w:ascii="Times New Roman" w:hAnsi="Times New Roman" w:cs="Times New Roman"/>
          <w:color w:val="auto"/>
          <w:sz w:val="28"/>
          <w:szCs w:val="28"/>
        </w:rPr>
      </w:pPr>
    </w:p>
    <w:p w:rsidR="007D22FC" w:rsidRPr="000C4B58" w:rsidRDefault="007D22FC" w:rsidP="007D22FC">
      <w:pPr>
        <w:pStyle w:val="1"/>
        <w:jc w:val="center"/>
        <w:rPr>
          <w:rFonts w:ascii="Times New Roman" w:hAnsi="Times New Roman" w:cs="Times New Roman"/>
          <w:color w:val="auto"/>
          <w:sz w:val="28"/>
          <w:szCs w:val="28"/>
        </w:rPr>
      </w:pPr>
      <w:hyperlink r:id="rId18" w:history="1">
        <w:r w:rsidRPr="000C4B58">
          <w:rPr>
            <w:rStyle w:val="a6"/>
            <w:rFonts w:ascii="Times New Roman" w:hAnsi="Times New Roman" w:cs="Times New Roman"/>
            <w:b/>
            <w:bCs/>
            <w:color w:val="auto"/>
            <w:sz w:val="28"/>
            <w:szCs w:val="28"/>
          </w:rPr>
          <w:t>Приказ                                                                                                             Министерства образования и науки РФ от 5 декабря 2014 г. N 1547</w:t>
        </w:r>
        <w:r w:rsidRPr="000C4B58">
          <w:rPr>
            <w:rStyle w:val="a6"/>
            <w:rFonts w:ascii="Times New Roman" w:hAnsi="Times New Roman" w:cs="Times New Roman"/>
            <w:b/>
            <w:bCs/>
            <w:color w:val="auto"/>
            <w:sz w:val="28"/>
            <w:szCs w:val="28"/>
          </w:rPr>
          <w:b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hyperlink>
    </w:p>
    <w:p w:rsidR="007D22FC" w:rsidRPr="000C4B58" w:rsidRDefault="007D22FC" w:rsidP="007D22FC">
      <w:pPr>
        <w:jc w:val="center"/>
        <w:rPr>
          <w:rFonts w:ascii="Times New Roman" w:hAnsi="Times New Roman" w:cs="Times New Roman"/>
        </w:rPr>
      </w:pPr>
    </w:p>
    <w:p w:rsidR="007D22FC" w:rsidRPr="000C4B58" w:rsidRDefault="007D22FC" w:rsidP="007D22FC">
      <w:pPr>
        <w:jc w:val="center"/>
        <w:rPr>
          <w:rFonts w:ascii="Times New Roman" w:hAnsi="Times New Roman" w:cs="Times New Roman"/>
          <w:sz w:val="28"/>
          <w:szCs w:val="28"/>
        </w:rPr>
      </w:pPr>
      <w:r w:rsidRPr="000C4B58">
        <w:rPr>
          <w:rFonts w:ascii="Times New Roman" w:hAnsi="Times New Roman" w:cs="Times New Roman"/>
          <w:sz w:val="28"/>
          <w:szCs w:val="28"/>
        </w:rPr>
        <w:t xml:space="preserve">В соответствии с </w:t>
      </w:r>
      <w:hyperlink r:id="rId19" w:history="1">
        <w:r w:rsidRPr="000C4B58">
          <w:rPr>
            <w:rStyle w:val="a6"/>
            <w:rFonts w:ascii="Times New Roman" w:hAnsi="Times New Roman" w:cs="Times New Roman"/>
            <w:color w:val="auto"/>
            <w:sz w:val="28"/>
            <w:szCs w:val="28"/>
          </w:rPr>
          <w:t>частью 5 статьи 95.2</w:t>
        </w:r>
      </w:hyperlink>
      <w:r w:rsidRPr="000C4B5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N30, ст. 4036, N 48, ст. 6165; 2014, N 6, ст. 562, ст. 566, N 19, ст. 2289, N 22, ст. 2769, N 23, ст. 2933, N 26, ст. 3388, N 30, ст. 4257, N 30, ст. 4263) приказываю:</w:t>
      </w:r>
    </w:p>
    <w:p w:rsidR="007D22FC" w:rsidRPr="000C4B58" w:rsidRDefault="007D22FC" w:rsidP="007D22FC">
      <w:pPr>
        <w:jc w:val="center"/>
        <w:rPr>
          <w:rFonts w:ascii="Times New Roman" w:hAnsi="Times New Roman" w:cs="Times New Roman"/>
          <w:sz w:val="28"/>
          <w:szCs w:val="28"/>
        </w:rPr>
      </w:pPr>
      <w:bookmarkStart w:id="5" w:name="sub_1"/>
      <w:r w:rsidRPr="000C4B58">
        <w:rPr>
          <w:rFonts w:ascii="Times New Roman" w:hAnsi="Times New Roman" w:cs="Times New Roman"/>
          <w:sz w:val="28"/>
          <w:szCs w:val="28"/>
        </w:rPr>
        <w:t xml:space="preserve">Утвердить прилагаемые </w:t>
      </w:r>
      <w:hyperlink w:anchor="sub_1000" w:history="1">
        <w:r w:rsidRPr="000C4B58">
          <w:rPr>
            <w:rStyle w:val="a6"/>
            <w:rFonts w:ascii="Times New Roman" w:hAnsi="Times New Roman" w:cs="Times New Roman"/>
            <w:color w:val="auto"/>
            <w:sz w:val="28"/>
            <w:szCs w:val="28"/>
          </w:rPr>
          <w:t>показатели</w:t>
        </w:r>
      </w:hyperlink>
      <w:r w:rsidRPr="000C4B58">
        <w:rPr>
          <w:rFonts w:ascii="Times New Roman" w:hAnsi="Times New Roman" w:cs="Times New Roman"/>
          <w:sz w:val="28"/>
          <w:szCs w:val="28"/>
        </w:rPr>
        <w:t>, характеризующие общие критерии оценки качества образовательной деятельности организаций, осуществляющих образовательную деятельность.</w:t>
      </w:r>
    </w:p>
    <w:bookmarkEnd w:id="5"/>
    <w:p w:rsidR="007D22FC" w:rsidRPr="000C4B58" w:rsidRDefault="007D22FC" w:rsidP="007D22FC">
      <w:pPr>
        <w:jc w:val="cente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58"/>
        <w:gridCol w:w="3372"/>
      </w:tblGrid>
      <w:tr w:rsidR="007D22FC" w:rsidRPr="000C4B58" w:rsidTr="007D22FC">
        <w:tc>
          <w:tcPr>
            <w:tcW w:w="6867" w:type="dxa"/>
            <w:tcBorders>
              <w:top w:val="nil"/>
              <w:left w:val="nil"/>
              <w:bottom w:val="nil"/>
              <w:right w:val="nil"/>
            </w:tcBorders>
            <w:vAlign w:val="bottom"/>
          </w:tcPr>
          <w:p w:rsidR="007D22FC" w:rsidRPr="000C4B58" w:rsidRDefault="007D22FC" w:rsidP="007D22FC">
            <w:pPr>
              <w:pStyle w:val="a8"/>
              <w:jc w:val="both"/>
              <w:rPr>
                <w:rFonts w:ascii="Times New Roman" w:hAnsi="Times New Roman" w:cs="Times New Roman"/>
                <w:sz w:val="28"/>
                <w:szCs w:val="28"/>
              </w:rPr>
            </w:pPr>
            <w:r w:rsidRPr="000C4B58">
              <w:rPr>
                <w:rFonts w:ascii="Times New Roman" w:hAnsi="Times New Roman" w:cs="Times New Roman"/>
                <w:sz w:val="28"/>
                <w:szCs w:val="28"/>
              </w:rPr>
              <w:t>Министр</w:t>
            </w:r>
          </w:p>
        </w:tc>
        <w:tc>
          <w:tcPr>
            <w:tcW w:w="3432" w:type="dxa"/>
            <w:tcBorders>
              <w:top w:val="nil"/>
              <w:left w:val="nil"/>
              <w:bottom w:val="nil"/>
              <w:right w:val="nil"/>
            </w:tcBorders>
            <w:vAlign w:val="bottom"/>
          </w:tcPr>
          <w:p w:rsidR="007D22FC" w:rsidRPr="000C4B58" w:rsidRDefault="007D22FC" w:rsidP="007D22FC">
            <w:pPr>
              <w:pStyle w:val="a7"/>
              <w:rPr>
                <w:rFonts w:ascii="Times New Roman" w:hAnsi="Times New Roman" w:cs="Times New Roman"/>
                <w:sz w:val="28"/>
                <w:szCs w:val="28"/>
              </w:rPr>
            </w:pPr>
            <w:r>
              <w:rPr>
                <w:rFonts w:ascii="Times New Roman" w:hAnsi="Times New Roman" w:cs="Times New Roman"/>
                <w:sz w:val="28"/>
                <w:szCs w:val="28"/>
              </w:rPr>
              <w:t xml:space="preserve">                     </w:t>
            </w:r>
            <w:r w:rsidRPr="000C4B58">
              <w:rPr>
                <w:rFonts w:ascii="Times New Roman" w:hAnsi="Times New Roman" w:cs="Times New Roman"/>
                <w:sz w:val="28"/>
                <w:szCs w:val="28"/>
              </w:rPr>
              <w:t>Д.В. Ливанов</w:t>
            </w:r>
          </w:p>
        </w:tc>
      </w:tr>
    </w:tbl>
    <w:p w:rsidR="007D22FC" w:rsidRPr="000C4B58" w:rsidRDefault="007D22FC" w:rsidP="007D22FC">
      <w:pPr>
        <w:jc w:val="both"/>
        <w:rPr>
          <w:rFonts w:ascii="Times New Roman" w:hAnsi="Times New Roman" w:cs="Times New Roman"/>
        </w:rPr>
      </w:pPr>
    </w:p>
    <w:p w:rsidR="007D22FC" w:rsidRPr="000C4B58" w:rsidRDefault="007D22FC" w:rsidP="007D22FC">
      <w:pPr>
        <w:pStyle w:val="a8"/>
        <w:jc w:val="right"/>
        <w:rPr>
          <w:rFonts w:ascii="Times New Roman" w:hAnsi="Times New Roman" w:cs="Times New Roman"/>
        </w:rPr>
      </w:pPr>
      <w:r w:rsidRPr="000C4B58">
        <w:rPr>
          <w:rFonts w:ascii="Times New Roman" w:hAnsi="Times New Roman" w:cs="Times New Roman"/>
        </w:rPr>
        <w:t>Зарегистрировано в Минюсте РФ 2 февраля 2015 г.</w:t>
      </w:r>
      <w:r w:rsidRPr="000C4B58">
        <w:rPr>
          <w:rFonts w:ascii="Times New Roman" w:hAnsi="Times New Roman" w:cs="Times New Roman"/>
        </w:rPr>
        <w:br/>
        <w:t>Регистрационный N 35837</w:t>
      </w:r>
    </w:p>
    <w:p w:rsidR="007D22FC" w:rsidRPr="000C4B58" w:rsidRDefault="007D22FC" w:rsidP="007D22FC">
      <w:pPr>
        <w:jc w:val="right"/>
        <w:rPr>
          <w:rFonts w:ascii="Times New Roman" w:hAnsi="Times New Roman" w:cs="Times New Roman"/>
        </w:rPr>
      </w:pPr>
    </w:p>
    <w:p w:rsidR="007D22FC" w:rsidRPr="000C4B58" w:rsidRDefault="007D22FC" w:rsidP="007D22FC">
      <w:pPr>
        <w:ind w:firstLine="698"/>
        <w:jc w:val="right"/>
        <w:rPr>
          <w:rFonts w:ascii="Times New Roman" w:hAnsi="Times New Roman" w:cs="Times New Roman"/>
        </w:rPr>
      </w:pPr>
      <w:bookmarkStart w:id="6" w:name="sub_1000"/>
      <w:r w:rsidRPr="000C4B58">
        <w:rPr>
          <w:rStyle w:val="af7"/>
          <w:rFonts w:ascii="Times New Roman" w:hAnsi="Times New Roman" w:cs="Times New Roman"/>
        </w:rPr>
        <w:t>Приложение</w:t>
      </w:r>
    </w:p>
    <w:bookmarkEnd w:id="6"/>
    <w:p w:rsidR="007D22FC" w:rsidRPr="000C4B58" w:rsidRDefault="007D22FC" w:rsidP="007D22FC">
      <w:pPr>
        <w:jc w:val="center"/>
        <w:rPr>
          <w:rFonts w:ascii="Times New Roman" w:hAnsi="Times New Roman" w:cs="Times New Roman"/>
        </w:rPr>
      </w:pPr>
    </w:p>
    <w:p w:rsidR="007D22FC" w:rsidRPr="00B1316E" w:rsidRDefault="007D22FC" w:rsidP="007D22FC">
      <w:pPr>
        <w:pStyle w:val="1"/>
        <w:jc w:val="center"/>
        <w:rPr>
          <w:rFonts w:ascii="Times New Roman" w:hAnsi="Times New Roman" w:cs="Times New Roman"/>
          <w:color w:val="auto"/>
          <w:sz w:val="28"/>
          <w:szCs w:val="28"/>
        </w:rPr>
      </w:pPr>
      <w:proofErr w:type="gramStart"/>
      <w:r w:rsidRPr="00B1316E">
        <w:rPr>
          <w:rFonts w:ascii="Times New Roman" w:hAnsi="Times New Roman" w:cs="Times New Roman"/>
          <w:color w:val="auto"/>
          <w:sz w:val="28"/>
          <w:szCs w:val="28"/>
        </w:rPr>
        <w:t>Показатели,</w:t>
      </w:r>
      <w:r w:rsidRPr="00B1316E">
        <w:rPr>
          <w:rFonts w:ascii="Times New Roman" w:hAnsi="Times New Roman" w:cs="Times New Roman"/>
          <w:color w:val="auto"/>
          <w:sz w:val="28"/>
          <w:szCs w:val="28"/>
        </w:rPr>
        <w:br/>
        <w:t>характеризующие</w:t>
      </w:r>
      <w:proofErr w:type="gramEnd"/>
      <w:r w:rsidRPr="00B1316E">
        <w:rPr>
          <w:rFonts w:ascii="Times New Roman" w:hAnsi="Times New Roman" w:cs="Times New Roman"/>
          <w:color w:val="auto"/>
          <w:sz w:val="28"/>
          <w:szCs w:val="28"/>
        </w:rPr>
        <w:t xml:space="preserve"> общие критерии оценки качества образовательной деятельности организаций, осуществляющих образовательную деятельность</w:t>
      </w:r>
      <w:r w:rsidRPr="00B1316E">
        <w:rPr>
          <w:rFonts w:ascii="Times New Roman" w:hAnsi="Times New Roman" w:cs="Times New Roman"/>
          <w:color w:val="auto"/>
          <w:sz w:val="28"/>
          <w:szCs w:val="28"/>
        </w:rPr>
        <w:br/>
        <w:t xml:space="preserve">(утв. </w:t>
      </w:r>
      <w:hyperlink w:anchor="sub_0" w:history="1">
        <w:r w:rsidRPr="00B1316E">
          <w:rPr>
            <w:rStyle w:val="a6"/>
            <w:rFonts w:ascii="Times New Roman" w:hAnsi="Times New Roman" w:cs="Times New Roman"/>
            <w:b/>
            <w:bCs/>
            <w:color w:val="auto"/>
            <w:sz w:val="28"/>
            <w:szCs w:val="28"/>
          </w:rPr>
          <w:t>приказом</w:t>
        </w:r>
      </w:hyperlink>
      <w:r w:rsidRPr="00B1316E">
        <w:rPr>
          <w:rFonts w:ascii="Times New Roman" w:hAnsi="Times New Roman" w:cs="Times New Roman"/>
          <w:color w:val="auto"/>
          <w:sz w:val="28"/>
          <w:szCs w:val="28"/>
        </w:rPr>
        <w:t xml:space="preserve"> Министерства образования и науки РФ от 5 декабря 2014 г. </w:t>
      </w:r>
      <w:r>
        <w:rPr>
          <w:rFonts w:ascii="Times New Roman" w:hAnsi="Times New Roman" w:cs="Times New Roman"/>
          <w:color w:val="auto"/>
          <w:sz w:val="28"/>
          <w:szCs w:val="28"/>
        </w:rPr>
        <w:t>№</w:t>
      </w:r>
      <w:r w:rsidRPr="00B1316E">
        <w:rPr>
          <w:rFonts w:ascii="Times New Roman" w:hAnsi="Times New Roman" w:cs="Times New Roman"/>
          <w:color w:val="auto"/>
          <w:sz w:val="28"/>
          <w:szCs w:val="28"/>
        </w:rPr>
        <w:t> 1547)</w:t>
      </w:r>
    </w:p>
    <w:p w:rsidR="007D22FC" w:rsidRPr="000C4B58" w:rsidRDefault="007D22FC" w:rsidP="007D22F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160"/>
        <w:gridCol w:w="3080"/>
      </w:tblGrid>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N</w:t>
            </w:r>
            <w:r w:rsidRPr="000C4B58">
              <w:rPr>
                <w:rFonts w:ascii="Times New Roman" w:hAnsi="Times New Roman" w:cs="Times New Roman"/>
              </w:rPr>
              <w:br/>
              <w:t>п/п</w:t>
            </w:r>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Показатели</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Единица измерения (значение показателя)</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7" w:name="sub_1001"/>
            <w:r w:rsidRPr="000C4B58">
              <w:rPr>
                <w:rFonts w:ascii="Times New Roman" w:hAnsi="Times New Roman" w:cs="Times New Roman"/>
              </w:rPr>
              <w:t>I.</w:t>
            </w:r>
            <w:bookmarkEnd w:id="7"/>
          </w:p>
        </w:tc>
        <w:tc>
          <w:tcPr>
            <w:tcW w:w="9240" w:type="dxa"/>
            <w:gridSpan w:val="2"/>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hyperlink w:anchor="sub_1111" w:history="1">
              <w:r w:rsidRPr="000C4B58">
                <w:rPr>
                  <w:rStyle w:val="a6"/>
                  <w:rFonts w:ascii="Times New Roman" w:hAnsi="Times New Roman" w:cs="Times New Roman"/>
                </w:rPr>
                <w:t>*</w:t>
              </w:r>
            </w:hyperlink>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1.1.</w:t>
            </w:r>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 xml:space="preserve">Полнота и актуальность информации об организации, осуществляющей образовательную деятельность (далее - </w:t>
            </w:r>
            <w:r w:rsidRPr="000C4B58">
              <w:rPr>
                <w:rFonts w:ascii="Times New Roman" w:hAnsi="Times New Roman" w:cs="Times New Roman"/>
              </w:rPr>
              <w:lastRenderedPageBreak/>
              <w:t xml:space="preserve">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20" w:history="1">
              <w:r w:rsidRPr="000C4B58">
                <w:rPr>
                  <w:rStyle w:val="a6"/>
                  <w:rFonts w:ascii="Times New Roman" w:hAnsi="Times New Roman" w:cs="Times New Roman"/>
                </w:rPr>
                <w:t>www.bus.gov.ru</w:t>
              </w:r>
            </w:hyperlink>
            <w:r w:rsidRPr="000C4B58">
              <w:rPr>
                <w:rFonts w:ascii="Times New Roman" w:hAnsi="Times New Roman" w:cs="Times New Roman"/>
              </w:rPr>
              <w:t>)</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lastRenderedPageBreak/>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1.2.</w:t>
            </w:r>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Наличие на официальном сайте организации в сети Интернет сведений о педагогических работниках организации</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1.3.</w:t>
            </w:r>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1.4.</w:t>
            </w:r>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8" w:name="sub_1002"/>
            <w:r w:rsidRPr="000C4B58">
              <w:rPr>
                <w:rFonts w:ascii="Times New Roman" w:hAnsi="Times New Roman" w:cs="Times New Roman"/>
              </w:rPr>
              <w:t>II.</w:t>
            </w:r>
            <w:bookmarkEnd w:id="8"/>
          </w:p>
        </w:tc>
        <w:tc>
          <w:tcPr>
            <w:tcW w:w="9240" w:type="dxa"/>
            <w:gridSpan w:val="2"/>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hyperlink w:anchor="sub_1111" w:history="1">
              <w:r w:rsidRPr="000C4B58">
                <w:rPr>
                  <w:rStyle w:val="a6"/>
                  <w:rFonts w:ascii="Times New Roman" w:hAnsi="Times New Roman" w:cs="Times New Roman"/>
                </w:rPr>
                <w:t>*</w:t>
              </w:r>
            </w:hyperlink>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9" w:name="sub_1021"/>
            <w:r w:rsidRPr="000C4B58">
              <w:rPr>
                <w:rFonts w:ascii="Times New Roman" w:hAnsi="Times New Roman" w:cs="Times New Roman"/>
              </w:rPr>
              <w:t>2.1.</w:t>
            </w:r>
            <w:bookmarkEnd w:id="9"/>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Материально-техническое и информационное обеспечение организации</w:t>
            </w:r>
            <w:hyperlink w:anchor="sub_2222" w:history="1">
              <w:r w:rsidRPr="000C4B58">
                <w:rPr>
                  <w:rStyle w:val="a6"/>
                  <w:rFonts w:ascii="Times New Roman" w:hAnsi="Times New Roman" w:cs="Times New Roman"/>
                </w:rPr>
                <w:t>**</w:t>
              </w:r>
            </w:hyperlink>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0" w:name="sub_1022"/>
            <w:r w:rsidRPr="000C4B58">
              <w:rPr>
                <w:rFonts w:ascii="Times New Roman" w:hAnsi="Times New Roman" w:cs="Times New Roman"/>
              </w:rPr>
              <w:t>2.2.</w:t>
            </w:r>
            <w:bookmarkEnd w:id="10"/>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Наличие необходимых условий для охраны и укрепления здоровья, организации питания обучающихся</w:t>
            </w:r>
            <w:hyperlink w:anchor="sub_2222" w:history="1">
              <w:r w:rsidRPr="000C4B58">
                <w:rPr>
                  <w:rStyle w:val="a6"/>
                  <w:rFonts w:ascii="Times New Roman" w:hAnsi="Times New Roman" w:cs="Times New Roman"/>
                </w:rPr>
                <w:t>**</w:t>
              </w:r>
            </w:hyperlink>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1" w:name="sub_1023"/>
            <w:r w:rsidRPr="000C4B58">
              <w:rPr>
                <w:rFonts w:ascii="Times New Roman" w:hAnsi="Times New Roman" w:cs="Times New Roman"/>
              </w:rPr>
              <w:t>2.3.</w:t>
            </w:r>
            <w:bookmarkEnd w:id="11"/>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Условия для индивидуальной работы с обучающимися</w:t>
            </w:r>
            <w:hyperlink w:anchor="sub_2222" w:history="1">
              <w:r w:rsidRPr="000C4B58">
                <w:rPr>
                  <w:rStyle w:val="a6"/>
                  <w:rFonts w:ascii="Times New Roman" w:hAnsi="Times New Roman" w:cs="Times New Roman"/>
                </w:rPr>
                <w:t>**</w:t>
              </w:r>
            </w:hyperlink>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2" w:name="sub_1024"/>
            <w:r w:rsidRPr="000C4B58">
              <w:rPr>
                <w:rFonts w:ascii="Times New Roman" w:hAnsi="Times New Roman" w:cs="Times New Roman"/>
              </w:rPr>
              <w:t>2.4.</w:t>
            </w:r>
            <w:bookmarkEnd w:id="12"/>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Наличие дополнительных образовательных программ</w:t>
            </w:r>
            <w:hyperlink w:anchor="sub_2222" w:history="1">
              <w:r w:rsidRPr="000C4B58">
                <w:rPr>
                  <w:rStyle w:val="a6"/>
                  <w:rFonts w:ascii="Times New Roman" w:hAnsi="Times New Roman" w:cs="Times New Roman"/>
                </w:rPr>
                <w:t>**</w:t>
              </w:r>
            </w:hyperlink>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3" w:name="sub_1025"/>
            <w:r w:rsidRPr="000C4B58">
              <w:rPr>
                <w:rFonts w:ascii="Times New Roman" w:hAnsi="Times New Roman" w:cs="Times New Roman"/>
              </w:rPr>
              <w:t>2.5.</w:t>
            </w:r>
            <w:bookmarkEnd w:id="13"/>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hyperlink w:anchor="sub_2222" w:history="1">
              <w:r w:rsidRPr="000C4B58">
                <w:rPr>
                  <w:rStyle w:val="a6"/>
                  <w:rFonts w:ascii="Times New Roman" w:hAnsi="Times New Roman" w:cs="Times New Roman"/>
                </w:rPr>
                <w:t>**</w:t>
              </w:r>
            </w:hyperlink>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4" w:name="sub_1026"/>
            <w:r w:rsidRPr="000C4B58">
              <w:rPr>
                <w:rFonts w:ascii="Times New Roman" w:hAnsi="Times New Roman" w:cs="Times New Roman"/>
              </w:rPr>
              <w:t>2.6.</w:t>
            </w:r>
            <w:bookmarkEnd w:id="14"/>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Наличие возможности оказания психолого-педагогической, медицинской и социальной помощи обучающимся</w:t>
            </w:r>
            <w:hyperlink w:anchor="sub_2222" w:history="1">
              <w:r w:rsidRPr="000C4B58">
                <w:rPr>
                  <w:rStyle w:val="a6"/>
                  <w:rFonts w:ascii="Times New Roman" w:hAnsi="Times New Roman" w:cs="Times New Roman"/>
                </w:rPr>
                <w:t>**</w:t>
              </w:r>
            </w:hyperlink>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5" w:name="sub_1027"/>
            <w:r w:rsidRPr="000C4B58">
              <w:rPr>
                <w:rFonts w:ascii="Times New Roman" w:hAnsi="Times New Roman" w:cs="Times New Roman"/>
              </w:rPr>
              <w:t>2.7.</w:t>
            </w:r>
            <w:bookmarkEnd w:id="15"/>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Наличие условий организации обучения и воспитания обучающихся с ограниченными возможностями здоровья и инвалидов</w:t>
            </w:r>
            <w:hyperlink w:anchor="sub_2222" w:history="1">
              <w:r w:rsidRPr="000C4B58">
                <w:rPr>
                  <w:rStyle w:val="a6"/>
                  <w:rFonts w:ascii="Times New Roman" w:hAnsi="Times New Roman" w:cs="Times New Roman"/>
                </w:rPr>
                <w:t>**</w:t>
              </w:r>
            </w:hyperlink>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Баллы (от 0 до 10)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6" w:name="sub_1003"/>
            <w:r w:rsidRPr="000C4B58">
              <w:rPr>
                <w:rFonts w:ascii="Times New Roman" w:hAnsi="Times New Roman" w:cs="Times New Roman"/>
              </w:rPr>
              <w:t>III.</w:t>
            </w:r>
            <w:bookmarkEnd w:id="16"/>
          </w:p>
        </w:tc>
        <w:tc>
          <w:tcPr>
            <w:tcW w:w="9240" w:type="dxa"/>
            <w:gridSpan w:val="2"/>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hyperlink w:anchor="sub_1111" w:history="1">
              <w:r w:rsidRPr="000C4B58">
                <w:rPr>
                  <w:rStyle w:val="a6"/>
                  <w:rFonts w:ascii="Times New Roman" w:hAnsi="Times New Roman" w:cs="Times New Roman"/>
                </w:rPr>
                <w:t>*</w:t>
              </w:r>
            </w:hyperlink>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7" w:name="sub_1031"/>
            <w:r w:rsidRPr="000C4B58">
              <w:rPr>
                <w:rFonts w:ascii="Times New Roman" w:hAnsi="Times New Roman" w:cs="Times New Roman"/>
              </w:rPr>
              <w:t>3.1.</w:t>
            </w:r>
            <w:bookmarkEnd w:id="17"/>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Проценты (от 0 до 100)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8" w:name="sub_1032"/>
            <w:r w:rsidRPr="000C4B58">
              <w:rPr>
                <w:rFonts w:ascii="Times New Roman" w:hAnsi="Times New Roman" w:cs="Times New Roman"/>
              </w:rPr>
              <w:lastRenderedPageBreak/>
              <w:t>3.2.</w:t>
            </w:r>
            <w:bookmarkEnd w:id="18"/>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Проценты (от 0 до 100)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19" w:name="sub_1004"/>
            <w:r w:rsidRPr="000C4B58">
              <w:rPr>
                <w:rFonts w:ascii="Times New Roman" w:hAnsi="Times New Roman" w:cs="Times New Roman"/>
              </w:rPr>
              <w:t>IV.</w:t>
            </w:r>
            <w:bookmarkEnd w:id="19"/>
          </w:p>
        </w:tc>
        <w:tc>
          <w:tcPr>
            <w:tcW w:w="9240" w:type="dxa"/>
            <w:gridSpan w:val="2"/>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hyperlink w:anchor="sub_1111" w:history="1">
              <w:r w:rsidRPr="000C4B58">
                <w:rPr>
                  <w:rStyle w:val="a6"/>
                  <w:rFonts w:ascii="Times New Roman" w:hAnsi="Times New Roman" w:cs="Times New Roman"/>
                </w:rPr>
                <w:t>*</w:t>
              </w:r>
            </w:hyperlink>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20" w:name="sub_1041"/>
            <w:r w:rsidRPr="000C4B58">
              <w:rPr>
                <w:rFonts w:ascii="Times New Roman" w:hAnsi="Times New Roman" w:cs="Times New Roman"/>
              </w:rPr>
              <w:t>4.1.</w:t>
            </w:r>
            <w:bookmarkEnd w:id="20"/>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Проценты (от 0 до 100)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21" w:name="sub_1042"/>
            <w:r w:rsidRPr="000C4B58">
              <w:rPr>
                <w:rFonts w:ascii="Times New Roman" w:hAnsi="Times New Roman" w:cs="Times New Roman"/>
              </w:rPr>
              <w:t>4.2.</w:t>
            </w:r>
            <w:bookmarkEnd w:id="21"/>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Проценты (от 0 до 100)</w:t>
            </w:r>
          </w:p>
        </w:tc>
      </w:tr>
      <w:tr w:rsidR="007D22FC" w:rsidRPr="000C4B58" w:rsidTr="007D22FC">
        <w:tc>
          <w:tcPr>
            <w:tcW w:w="980" w:type="dxa"/>
            <w:tcBorders>
              <w:top w:val="single" w:sz="4" w:space="0" w:color="auto"/>
              <w:bottom w:val="single" w:sz="4" w:space="0" w:color="auto"/>
              <w:right w:val="single" w:sz="4" w:space="0" w:color="auto"/>
            </w:tcBorders>
          </w:tcPr>
          <w:p w:rsidR="007D22FC" w:rsidRPr="000C4B58" w:rsidRDefault="007D22FC" w:rsidP="007D22FC">
            <w:pPr>
              <w:pStyle w:val="a7"/>
              <w:jc w:val="center"/>
              <w:rPr>
                <w:rFonts w:ascii="Times New Roman" w:hAnsi="Times New Roman" w:cs="Times New Roman"/>
              </w:rPr>
            </w:pPr>
            <w:bookmarkStart w:id="22" w:name="sub_1043"/>
            <w:r w:rsidRPr="000C4B58">
              <w:rPr>
                <w:rFonts w:ascii="Times New Roman" w:hAnsi="Times New Roman" w:cs="Times New Roman"/>
              </w:rPr>
              <w:t>4.3.</w:t>
            </w:r>
            <w:bookmarkEnd w:id="22"/>
          </w:p>
        </w:tc>
        <w:tc>
          <w:tcPr>
            <w:tcW w:w="6160"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3080" w:type="dxa"/>
            <w:tcBorders>
              <w:top w:val="single" w:sz="4" w:space="0" w:color="auto"/>
              <w:left w:val="single" w:sz="4" w:space="0" w:color="auto"/>
              <w:bottom w:val="single" w:sz="4" w:space="0" w:color="auto"/>
            </w:tcBorders>
          </w:tcPr>
          <w:p w:rsidR="007D22FC" w:rsidRPr="000C4B58" w:rsidRDefault="007D22FC" w:rsidP="007D22FC">
            <w:pPr>
              <w:pStyle w:val="a7"/>
              <w:jc w:val="center"/>
              <w:rPr>
                <w:rFonts w:ascii="Times New Roman" w:hAnsi="Times New Roman" w:cs="Times New Roman"/>
              </w:rPr>
            </w:pPr>
            <w:r w:rsidRPr="000C4B58">
              <w:rPr>
                <w:rFonts w:ascii="Times New Roman" w:hAnsi="Times New Roman" w:cs="Times New Roman"/>
              </w:rPr>
              <w:t>Проценты (от 0 до 100)</w:t>
            </w:r>
          </w:p>
        </w:tc>
      </w:tr>
    </w:tbl>
    <w:p w:rsidR="007D22FC" w:rsidRPr="000C4B58" w:rsidRDefault="007D22FC" w:rsidP="007D22FC">
      <w:pPr>
        <w:rPr>
          <w:rFonts w:ascii="Times New Roman" w:hAnsi="Times New Roman" w:cs="Times New Roman"/>
        </w:rPr>
      </w:pPr>
    </w:p>
    <w:p w:rsidR="007D22FC" w:rsidRPr="000C4B58" w:rsidRDefault="007D22FC" w:rsidP="007D22FC">
      <w:pPr>
        <w:rPr>
          <w:rFonts w:ascii="Times New Roman" w:hAnsi="Times New Roman" w:cs="Times New Roman"/>
        </w:rPr>
      </w:pPr>
      <w:bookmarkStart w:id="23" w:name="sub_1111"/>
      <w:r w:rsidRPr="000C4B58">
        <w:rPr>
          <w:rFonts w:ascii="Times New Roman" w:hAnsi="Times New Roman" w:cs="Times New Roman"/>
        </w:rPr>
        <w:t xml:space="preserve">* Общие критерии оценки качества образовательной деятельности организаций, осуществляющих образовательную деятельность, предусмотрены </w:t>
      </w:r>
      <w:hyperlink r:id="rId21" w:history="1">
        <w:r w:rsidRPr="000C4B58">
          <w:rPr>
            <w:rStyle w:val="a6"/>
            <w:rFonts w:ascii="Times New Roman" w:hAnsi="Times New Roman" w:cs="Times New Roman"/>
          </w:rPr>
          <w:t>частью 4 статьи 95.2</w:t>
        </w:r>
      </w:hyperlink>
      <w:r w:rsidRPr="000C4B58">
        <w:rPr>
          <w:rFonts w:ascii="Times New Roman" w:hAnsi="Times New Roman" w:cs="Times New Roman"/>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N 30, ст. 4263).</w:t>
      </w:r>
    </w:p>
    <w:p w:rsidR="007D22FC" w:rsidRDefault="007D22FC" w:rsidP="007D22FC">
      <w:pPr>
        <w:rPr>
          <w:rFonts w:ascii="Times New Roman" w:hAnsi="Times New Roman" w:cs="Times New Roman"/>
        </w:rPr>
      </w:pPr>
      <w:bookmarkStart w:id="24" w:name="sub_2222"/>
      <w:bookmarkEnd w:id="23"/>
      <w:r w:rsidRPr="000C4B58">
        <w:rPr>
          <w:rFonts w:ascii="Times New Roman" w:hAnsi="Times New Roman" w:cs="Times New Roman"/>
        </w:rPr>
        <w:t>** Показатель применяется с учетом особенностей осуществляемой образовательной деятельности организации.</w:t>
      </w: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Default="007D22FC" w:rsidP="007D22FC">
      <w:pPr>
        <w:rPr>
          <w:rFonts w:ascii="Times New Roman" w:hAnsi="Times New Roman" w:cs="Times New Roman"/>
        </w:rPr>
      </w:pPr>
    </w:p>
    <w:p w:rsidR="007D22FC" w:rsidRPr="00D33A34" w:rsidRDefault="007D22FC" w:rsidP="007D22FC">
      <w:pPr>
        <w:pStyle w:val="1"/>
        <w:jc w:val="right"/>
        <w:rPr>
          <w:rFonts w:ascii="Times New Roman" w:hAnsi="Times New Roman" w:cs="Times New Roman"/>
          <w:b/>
          <w:color w:val="auto"/>
          <w:sz w:val="28"/>
          <w:szCs w:val="28"/>
        </w:rPr>
      </w:pPr>
      <w:r w:rsidRPr="00D33A34">
        <w:rPr>
          <w:rFonts w:ascii="Times New Roman" w:hAnsi="Times New Roman" w:cs="Times New Roman"/>
          <w:b/>
          <w:color w:val="auto"/>
          <w:sz w:val="28"/>
          <w:szCs w:val="28"/>
        </w:rPr>
        <w:lastRenderedPageBreak/>
        <w:t>Приложение №2</w:t>
      </w:r>
    </w:p>
    <w:p w:rsidR="007D22FC" w:rsidRDefault="007D22FC" w:rsidP="007D22FC">
      <w:pPr>
        <w:pStyle w:val="1"/>
        <w:rPr>
          <w:rFonts w:ascii="Times New Roman" w:hAnsi="Times New Roman" w:cs="Times New Roman"/>
          <w:sz w:val="24"/>
          <w:szCs w:val="24"/>
        </w:rPr>
      </w:pPr>
    </w:p>
    <w:p w:rsidR="007D22FC" w:rsidRPr="000C4B58" w:rsidRDefault="007D22FC" w:rsidP="007D22FC">
      <w:pPr>
        <w:pStyle w:val="1"/>
        <w:jc w:val="center"/>
        <w:rPr>
          <w:rFonts w:ascii="Times New Roman" w:hAnsi="Times New Roman" w:cs="Times New Roman"/>
          <w:sz w:val="24"/>
          <w:szCs w:val="24"/>
        </w:rPr>
      </w:pPr>
      <w:hyperlink r:id="rId22" w:history="1">
        <w:r w:rsidRPr="000C4B58">
          <w:rPr>
            <w:rStyle w:val="a6"/>
            <w:rFonts w:ascii="Times New Roman" w:hAnsi="Times New Roman" w:cs="Times New Roman"/>
            <w:b/>
            <w:bCs/>
            <w:sz w:val="24"/>
            <w:szCs w:val="24"/>
          </w:rPr>
          <w:t>Письмо Министерства образования и науки РФ от 14 сентября 2016 г. N 02-860</w:t>
        </w:r>
        <w:r w:rsidRPr="000C4B58">
          <w:rPr>
            <w:rStyle w:val="a6"/>
            <w:rFonts w:ascii="Times New Roman" w:hAnsi="Times New Roman" w:cs="Times New Roman"/>
            <w:b/>
            <w:bCs/>
            <w:sz w:val="24"/>
            <w:szCs w:val="24"/>
          </w:rPr>
          <w:br/>
          <w:t>"О направлении Методических рекомендаций"</w:t>
        </w:r>
      </w:hyperlink>
    </w:p>
    <w:p w:rsidR="007D22FC" w:rsidRPr="000C4B58" w:rsidRDefault="007D22FC" w:rsidP="007D22FC">
      <w:pPr>
        <w:jc w:val="center"/>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xml:space="preserve">В целях оказания методической помощи организациям, осуществляющим образовательную деятельность в условиях принятого </w:t>
      </w:r>
      <w:hyperlink r:id="rId23" w:history="1">
        <w:r w:rsidRPr="000C4B58">
          <w:rPr>
            <w:rStyle w:val="a6"/>
            <w:rFonts w:ascii="Times New Roman" w:hAnsi="Times New Roman" w:cs="Times New Roman"/>
            <w:sz w:val="24"/>
            <w:szCs w:val="24"/>
          </w:rPr>
          <w:t>Федерального закона</w:t>
        </w:r>
      </w:hyperlink>
      <w:r w:rsidRPr="000C4B58">
        <w:rPr>
          <w:rFonts w:ascii="Times New Roman" w:hAnsi="Times New Roman" w:cs="Times New Roman"/>
          <w:sz w:val="24"/>
          <w:szCs w:val="24"/>
        </w:rPr>
        <w:t xml:space="preserve"> от 21.07.2014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а также с целью совершенствования механизмов проведения независимой оценки качества услуг в организациях социальной сферы Департамент стратегии, анализа и прогноза </w:t>
      </w:r>
      <w:proofErr w:type="spellStart"/>
      <w:r w:rsidRPr="000C4B58">
        <w:rPr>
          <w:rFonts w:ascii="Times New Roman" w:hAnsi="Times New Roman" w:cs="Times New Roman"/>
          <w:sz w:val="24"/>
          <w:szCs w:val="24"/>
        </w:rPr>
        <w:t>Минобрнауки</w:t>
      </w:r>
      <w:proofErr w:type="spellEnd"/>
      <w:r w:rsidRPr="000C4B58">
        <w:rPr>
          <w:rFonts w:ascii="Times New Roman" w:hAnsi="Times New Roman" w:cs="Times New Roman"/>
          <w:sz w:val="24"/>
          <w:szCs w:val="24"/>
        </w:rPr>
        <w:t xml:space="preserve"> России направляет </w:t>
      </w:r>
      <w:hyperlink w:anchor="sub_10000" w:history="1">
        <w:r w:rsidRPr="000C4B58">
          <w:rPr>
            <w:rStyle w:val="a6"/>
            <w:rFonts w:ascii="Times New Roman" w:hAnsi="Times New Roman" w:cs="Times New Roman"/>
            <w:sz w:val="24"/>
            <w:szCs w:val="24"/>
          </w:rPr>
          <w:t>Методические рекомендации</w:t>
        </w:r>
      </w:hyperlink>
      <w:r w:rsidRPr="000C4B58">
        <w:rPr>
          <w:rFonts w:ascii="Times New Roman" w:hAnsi="Times New Roman" w:cs="Times New Roman"/>
          <w:sz w:val="24"/>
          <w:szCs w:val="24"/>
        </w:rPr>
        <w:t xml:space="preserve">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7D22FC" w:rsidRPr="000C4B58" w:rsidRDefault="007D22FC" w:rsidP="007D22FC">
      <w:pPr>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662"/>
        <w:gridCol w:w="3368"/>
      </w:tblGrid>
      <w:tr w:rsidR="007D22FC" w:rsidRPr="000C4B58" w:rsidTr="007D22FC">
        <w:tc>
          <w:tcPr>
            <w:tcW w:w="6867" w:type="dxa"/>
            <w:tcBorders>
              <w:top w:val="nil"/>
              <w:left w:val="nil"/>
              <w:bottom w:val="nil"/>
              <w:right w:val="nil"/>
            </w:tcBorders>
            <w:vAlign w:val="bottom"/>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Заместитель директора</w:t>
            </w:r>
            <w:r w:rsidRPr="000C4B58">
              <w:rPr>
                <w:rFonts w:ascii="Times New Roman" w:hAnsi="Times New Roman" w:cs="Times New Roman"/>
              </w:rPr>
              <w:br/>
              <w:t xml:space="preserve">Департамента </w:t>
            </w:r>
            <w:proofErr w:type="gramStart"/>
            <w:r w:rsidRPr="000C4B58">
              <w:rPr>
                <w:rFonts w:ascii="Times New Roman" w:hAnsi="Times New Roman" w:cs="Times New Roman"/>
              </w:rPr>
              <w:t>стратегии,</w:t>
            </w:r>
            <w:r w:rsidRPr="000C4B58">
              <w:rPr>
                <w:rFonts w:ascii="Times New Roman" w:hAnsi="Times New Roman" w:cs="Times New Roman"/>
              </w:rPr>
              <w:br/>
              <w:t>анализа</w:t>
            </w:r>
            <w:proofErr w:type="gramEnd"/>
            <w:r w:rsidRPr="000C4B58">
              <w:rPr>
                <w:rFonts w:ascii="Times New Roman" w:hAnsi="Times New Roman" w:cs="Times New Roman"/>
              </w:rPr>
              <w:t xml:space="preserve"> и прогноза</w:t>
            </w:r>
          </w:p>
        </w:tc>
        <w:tc>
          <w:tcPr>
            <w:tcW w:w="3432" w:type="dxa"/>
            <w:tcBorders>
              <w:top w:val="nil"/>
              <w:left w:val="nil"/>
              <w:bottom w:val="nil"/>
              <w:right w:val="nil"/>
            </w:tcBorders>
            <w:vAlign w:val="bottom"/>
          </w:tcPr>
          <w:p w:rsidR="007D22FC" w:rsidRPr="000C4B58" w:rsidRDefault="007D22FC" w:rsidP="007D22FC">
            <w:pPr>
              <w:pStyle w:val="a7"/>
              <w:rPr>
                <w:rFonts w:ascii="Times New Roman" w:hAnsi="Times New Roman" w:cs="Times New Roman"/>
              </w:rPr>
            </w:pPr>
            <w:r>
              <w:rPr>
                <w:rFonts w:ascii="Times New Roman" w:hAnsi="Times New Roman" w:cs="Times New Roman"/>
              </w:rPr>
              <w:t xml:space="preserve">                        </w:t>
            </w:r>
            <w:r w:rsidRPr="000C4B58">
              <w:rPr>
                <w:rFonts w:ascii="Times New Roman" w:hAnsi="Times New Roman" w:cs="Times New Roman"/>
              </w:rPr>
              <w:t>А.В. </w:t>
            </w:r>
            <w:proofErr w:type="spellStart"/>
            <w:r w:rsidRPr="000C4B58">
              <w:rPr>
                <w:rFonts w:ascii="Times New Roman" w:hAnsi="Times New Roman" w:cs="Times New Roman"/>
              </w:rPr>
              <w:t>Хамардюк</w:t>
            </w:r>
            <w:proofErr w:type="spellEnd"/>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center"/>
        <w:rPr>
          <w:rFonts w:ascii="Times New Roman" w:hAnsi="Times New Roman" w:cs="Times New Roman"/>
          <w:sz w:val="24"/>
          <w:szCs w:val="24"/>
        </w:rPr>
      </w:pPr>
      <w:bookmarkStart w:id="25" w:name="sub_10000"/>
      <w:r w:rsidRPr="000C4B58">
        <w:rPr>
          <w:rFonts w:ascii="Times New Roman" w:hAnsi="Times New Roman" w:cs="Times New Roman"/>
          <w:sz w:val="24"/>
          <w:szCs w:val="24"/>
        </w:rPr>
        <w:t>Методические рекомендации</w:t>
      </w:r>
      <w:r w:rsidRPr="000C4B58">
        <w:rPr>
          <w:rFonts w:ascii="Times New Roman" w:hAnsi="Times New Roman" w:cs="Times New Roman"/>
          <w:sz w:val="24"/>
          <w:szCs w:val="24"/>
        </w:rPr>
        <w:br/>
        <w:t xml:space="preserve">по расчету показателей независимой оценки качества образовательной деятельности организаций, осуществляющих образовательную </w:t>
      </w:r>
      <w:proofErr w:type="gramStart"/>
      <w:r w:rsidRPr="000C4B58">
        <w:rPr>
          <w:rFonts w:ascii="Times New Roman" w:hAnsi="Times New Roman" w:cs="Times New Roman"/>
          <w:sz w:val="24"/>
          <w:szCs w:val="24"/>
        </w:rPr>
        <w:t>деятельность</w:t>
      </w:r>
      <w:r w:rsidRPr="000C4B58">
        <w:rPr>
          <w:rFonts w:ascii="Times New Roman" w:hAnsi="Times New Roman" w:cs="Times New Roman"/>
          <w:sz w:val="24"/>
          <w:szCs w:val="24"/>
        </w:rPr>
        <w:br/>
        <w:t>(</w:t>
      </w:r>
      <w:proofErr w:type="gramEnd"/>
      <w:r w:rsidRPr="000C4B58">
        <w:rPr>
          <w:rFonts w:ascii="Times New Roman" w:hAnsi="Times New Roman" w:cs="Times New Roman"/>
          <w:sz w:val="24"/>
          <w:szCs w:val="24"/>
        </w:rPr>
        <w:t>утв. Министерством образования и науки РФ 15 сентября 2016 г. N АП-87/02вн)</w:t>
      </w:r>
    </w:p>
    <w:bookmarkEnd w:id="25"/>
    <w:p w:rsidR="007D22FC" w:rsidRPr="000C4B58" w:rsidRDefault="007D22FC" w:rsidP="007D22FC">
      <w:pPr>
        <w:jc w:val="center"/>
        <w:rPr>
          <w:rFonts w:ascii="Times New Roman" w:hAnsi="Times New Roman" w:cs="Times New Roman"/>
          <w:sz w:val="24"/>
          <w:szCs w:val="24"/>
        </w:rPr>
      </w:pPr>
    </w:p>
    <w:p w:rsidR="007D22FC" w:rsidRPr="000C4B58" w:rsidRDefault="007D22FC" w:rsidP="007D22FC">
      <w:pPr>
        <w:pStyle w:val="1"/>
        <w:jc w:val="center"/>
        <w:rPr>
          <w:rFonts w:ascii="Times New Roman" w:hAnsi="Times New Roman" w:cs="Times New Roman"/>
          <w:sz w:val="24"/>
          <w:szCs w:val="24"/>
        </w:rPr>
      </w:pPr>
      <w:bookmarkStart w:id="26" w:name="sub_100"/>
      <w:r w:rsidRPr="000C4B58">
        <w:rPr>
          <w:rFonts w:ascii="Times New Roman" w:hAnsi="Times New Roman" w:cs="Times New Roman"/>
          <w:sz w:val="24"/>
          <w:szCs w:val="24"/>
        </w:rPr>
        <w:t>1. Общие положения</w:t>
      </w:r>
    </w:p>
    <w:bookmarkEnd w:id="26"/>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bookmarkStart w:id="27" w:name="sub_101"/>
      <w:r w:rsidRPr="000C4B58">
        <w:rPr>
          <w:rFonts w:ascii="Times New Roman" w:hAnsi="Times New Roman" w:cs="Times New Roman"/>
          <w:sz w:val="24"/>
          <w:szCs w:val="24"/>
        </w:rPr>
        <w:t xml:space="preserve">1.1. В соответствии с </w:t>
      </w:r>
      <w:hyperlink r:id="rId24" w:history="1">
        <w:r w:rsidRPr="000C4B58">
          <w:rPr>
            <w:rStyle w:val="a6"/>
            <w:rFonts w:ascii="Times New Roman" w:hAnsi="Times New Roman" w:cs="Times New Roman"/>
            <w:sz w:val="24"/>
            <w:szCs w:val="24"/>
          </w:rPr>
          <w:t>частью 5 статьи 95.2</w:t>
        </w:r>
      </w:hyperlink>
      <w:r w:rsidRPr="000C4B58">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Закон N 273) разработаны и утверждены </w:t>
      </w:r>
      <w:hyperlink r:id="rId25" w:history="1">
        <w:r w:rsidRPr="000C4B58">
          <w:rPr>
            <w:rStyle w:val="a6"/>
            <w:rFonts w:ascii="Times New Roman" w:hAnsi="Times New Roman" w:cs="Times New Roman"/>
            <w:sz w:val="24"/>
            <w:szCs w:val="24"/>
          </w:rPr>
          <w:t>приказом</w:t>
        </w:r>
      </w:hyperlink>
      <w:r w:rsidRPr="000C4B58">
        <w:rPr>
          <w:rFonts w:ascii="Times New Roman" w:hAnsi="Times New Roman" w:cs="Times New Roman"/>
          <w:sz w:val="24"/>
          <w:szCs w:val="24"/>
        </w:rPr>
        <w:t xml:space="preserve"> </w:t>
      </w:r>
      <w:proofErr w:type="spellStart"/>
      <w:r w:rsidRPr="000C4B58">
        <w:rPr>
          <w:rFonts w:ascii="Times New Roman" w:hAnsi="Times New Roman" w:cs="Times New Roman"/>
          <w:sz w:val="24"/>
          <w:szCs w:val="24"/>
        </w:rPr>
        <w:t>Минобрнауки</w:t>
      </w:r>
      <w:proofErr w:type="spellEnd"/>
      <w:r w:rsidRPr="000C4B58">
        <w:rPr>
          <w:rFonts w:ascii="Times New Roman" w:hAnsi="Times New Roman" w:cs="Times New Roman"/>
          <w:sz w:val="24"/>
          <w:szCs w:val="24"/>
        </w:rPr>
        <w:t xml:space="preserve"> России от 5 декабря 2014 г. N 1547 (далее - приказ N 1547) показатели, характеризующие общие критерии независимой оценки качества образовательной деятельности организаций, осуществляющих образовательную деятельность" (далее - НОКО).</w:t>
      </w:r>
    </w:p>
    <w:bookmarkEnd w:id="27"/>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xml:space="preserve">Настоящие Методические рекомендации разработаны в целях реализации </w:t>
      </w:r>
      <w:hyperlink r:id="rId26" w:history="1">
        <w:r w:rsidRPr="000C4B58">
          <w:rPr>
            <w:rStyle w:val="a6"/>
            <w:rFonts w:ascii="Times New Roman" w:hAnsi="Times New Roman" w:cs="Times New Roman"/>
            <w:sz w:val="24"/>
            <w:szCs w:val="24"/>
          </w:rPr>
          <w:t>приказа</w:t>
        </w:r>
      </w:hyperlink>
      <w:r w:rsidRPr="000C4B58">
        <w:rPr>
          <w:rFonts w:ascii="Times New Roman" w:hAnsi="Times New Roman" w:cs="Times New Roman"/>
          <w:sz w:val="24"/>
          <w:szCs w:val="24"/>
        </w:rPr>
        <w:t xml:space="preserve"> N 1547 в части порядка расчета показателей НОКО.</w:t>
      </w:r>
    </w:p>
    <w:p w:rsidR="007D22FC" w:rsidRPr="000C4B58" w:rsidRDefault="007D22FC" w:rsidP="007D22FC">
      <w:pPr>
        <w:jc w:val="both"/>
        <w:rPr>
          <w:rFonts w:ascii="Times New Roman" w:hAnsi="Times New Roman" w:cs="Times New Roman"/>
          <w:sz w:val="24"/>
          <w:szCs w:val="24"/>
        </w:rPr>
      </w:pPr>
      <w:bookmarkStart w:id="28" w:name="sub_102"/>
      <w:r w:rsidRPr="000C4B58">
        <w:rPr>
          <w:rFonts w:ascii="Times New Roman" w:hAnsi="Times New Roman" w:cs="Times New Roman"/>
          <w:sz w:val="24"/>
          <w:szCs w:val="24"/>
        </w:rPr>
        <w:t>1.2. Определения, использованные в настоящих Методических рекомендациях:</w:t>
      </w:r>
    </w:p>
    <w:bookmarkEnd w:id="28"/>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анкетирование</w:t>
      </w:r>
      <w:r w:rsidRPr="000C4B58">
        <w:rPr>
          <w:rFonts w:ascii="Times New Roman" w:hAnsi="Times New Roman" w:cs="Times New Roman"/>
          <w:sz w:val="24"/>
          <w:szCs w:val="24"/>
        </w:rPr>
        <w:t xml:space="preserve">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"Интернет");</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анкета</w:t>
      </w:r>
      <w:r w:rsidRPr="000C4B58">
        <w:rPr>
          <w:rFonts w:ascii="Times New Roman" w:hAnsi="Times New Roman" w:cs="Times New Roman"/>
          <w:sz w:val="24"/>
          <w:szCs w:val="24"/>
        </w:rPr>
        <w:t xml:space="preserve"> - опросный лист, заполняемый респондентом (либо сотрудником организации-оператора на основании ответов респондента) по указанным в нем правилам;</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респонденты</w:t>
      </w:r>
      <w:r w:rsidRPr="000C4B58">
        <w:rPr>
          <w:rFonts w:ascii="Times New Roman" w:hAnsi="Times New Roman" w:cs="Times New Roman"/>
          <w:sz w:val="24"/>
          <w:szCs w:val="24"/>
        </w:rPr>
        <w:t xml:space="preserve"> - лица, принявшие участие в анкетировании;</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lastRenderedPageBreak/>
        <w:t>интервьюер</w:t>
      </w:r>
      <w:r w:rsidRPr="000C4B58">
        <w:rPr>
          <w:rFonts w:ascii="Times New Roman" w:hAnsi="Times New Roman" w:cs="Times New Roman"/>
          <w:sz w:val="24"/>
          <w:szCs w:val="24"/>
        </w:rPr>
        <w:t xml:space="preserve"> - лицо, осуществляющее сбор информации посредством опроса респондентов;</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генеральная совокупность</w:t>
      </w:r>
      <w:r w:rsidRPr="000C4B58">
        <w:rPr>
          <w:rFonts w:ascii="Times New Roman" w:hAnsi="Times New Roman" w:cs="Times New Roman"/>
          <w:sz w:val="24"/>
          <w:szCs w:val="24"/>
        </w:rPr>
        <w:t xml:space="preserve"> - участники образовательного процесса (обучающиеся, их родители (законные представители));</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выборочная совокупность (выборка)</w:t>
      </w:r>
      <w:r w:rsidRPr="000C4B58">
        <w:rPr>
          <w:rFonts w:ascii="Times New Roman" w:hAnsi="Times New Roman" w:cs="Times New Roman"/>
          <w:sz w:val="24"/>
          <w:szCs w:val="24"/>
        </w:rPr>
        <w:t xml:space="preserve"> - часть отобранных объектов из генеральной совокупности, подлежащих опросу;</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репрезентативность</w:t>
      </w:r>
      <w:r w:rsidRPr="000C4B58">
        <w:rPr>
          <w:rFonts w:ascii="Times New Roman" w:hAnsi="Times New Roman" w:cs="Times New Roman"/>
          <w:sz w:val="24"/>
          <w:szCs w:val="24"/>
        </w:rPr>
        <w:t xml:space="preserve"> - соответствие характеристик выборки характеристикам генеральной совокупности в целом;</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объект исследования</w:t>
      </w:r>
      <w:r w:rsidRPr="000C4B58">
        <w:rPr>
          <w:rFonts w:ascii="Times New Roman" w:hAnsi="Times New Roman" w:cs="Times New Roman"/>
          <w:sz w:val="24"/>
          <w:szCs w:val="24"/>
        </w:rPr>
        <w:t xml:space="preserve"> - организации, осуществляющие образовательную деятельность;</w:t>
      </w:r>
    </w:p>
    <w:p w:rsidR="007D22FC" w:rsidRPr="000C4B58" w:rsidRDefault="007D22FC" w:rsidP="007D22FC">
      <w:pPr>
        <w:jc w:val="both"/>
        <w:rPr>
          <w:rFonts w:ascii="Times New Roman" w:hAnsi="Times New Roman" w:cs="Times New Roman"/>
          <w:sz w:val="24"/>
          <w:szCs w:val="24"/>
        </w:rPr>
      </w:pPr>
      <w:r w:rsidRPr="000C4B58">
        <w:rPr>
          <w:rStyle w:val="af7"/>
          <w:rFonts w:ascii="Times New Roman" w:hAnsi="Times New Roman" w:cs="Times New Roman"/>
          <w:sz w:val="24"/>
          <w:szCs w:val="24"/>
        </w:rPr>
        <w:t>предмет исследования</w:t>
      </w:r>
      <w:r w:rsidRPr="000C4B58">
        <w:rPr>
          <w:rFonts w:ascii="Times New Roman" w:hAnsi="Times New Roman" w:cs="Times New Roman"/>
          <w:sz w:val="24"/>
          <w:szCs w:val="24"/>
        </w:rPr>
        <w:t xml:space="preserve"> - качество образовательной деятельности организаций, осуществляющих образовательную деятельность на основе общедоступной информации в соответствии с общими критериями, установленными Федеральным законом от 29 декабря 2012 г. N 273 "Об образовании в Российской Федерации" (</w:t>
      </w:r>
      <w:hyperlink r:id="rId27" w:history="1">
        <w:r w:rsidRPr="000C4B58">
          <w:rPr>
            <w:rStyle w:val="a6"/>
            <w:rFonts w:ascii="Times New Roman" w:hAnsi="Times New Roman" w:cs="Times New Roman"/>
            <w:sz w:val="24"/>
            <w:szCs w:val="24"/>
          </w:rPr>
          <w:t>пункт 4 статьи 95.2</w:t>
        </w:r>
      </w:hyperlink>
      <w:r w:rsidRPr="000C4B58">
        <w:rPr>
          <w:rFonts w:ascii="Times New Roman" w:hAnsi="Times New Roman" w:cs="Times New Roman"/>
          <w:sz w:val="24"/>
          <w:szCs w:val="24"/>
        </w:rPr>
        <w:t>).</w:t>
      </w:r>
    </w:p>
    <w:p w:rsidR="007D22FC" w:rsidRPr="000C4B58" w:rsidRDefault="007D22FC" w:rsidP="007D22FC">
      <w:pPr>
        <w:jc w:val="both"/>
        <w:rPr>
          <w:rFonts w:ascii="Times New Roman" w:hAnsi="Times New Roman" w:cs="Times New Roman"/>
          <w:sz w:val="24"/>
          <w:szCs w:val="24"/>
        </w:rPr>
      </w:pPr>
      <w:bookmarkStart w:id="29" w:name="sub_103"/>
      <w:r w:rsidRPr="000C4B58">
        <w:rPr>
          <w:rFonts w:ascii="Times New Roman" w:hAnsi="Times New Roman" w:cs="Times New Roman"/>
          <w:sz w:val="24"/>
          <w:szCs w:val="24"/>
        </w:rPr>
        <w:t>1.3. Сбор данных по показателям НОКО осуществляется организациями- операторами методом анкетирования:</w:t>
      </w:r>
    </w:p>
    <w:bookmarkEnd w:id="29"/>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сбор, обобщение и анализ информации, полученной в результате обработки отдельных анкет (</w:t>
      </w:r>
      <w:hyperlink w:anchor="sub_3000" w:history="1">
        <w:r w:rsidRPr="000C4B58">
          <w:rPr>
            <w:rStyle w:val="a6"/>
            <w:rFonts w:ascii="Times New Roman" w:hAnsi="Times New Roman" w:cs="Times New Roman"/>
            <w:sz w:val="24"/>
            <w:szCs w:val="24"/>
          </w:rPr>
          <w:t>Приложение 3</w:t>
        </w:r>
      </w:hyperlink>
      <w:r w:rsidRPr="000C4B58">
        <w:rPr>
          <w:rFonts w:ascii="Times New Roman" w:hAnsi="Times New Roman" w:cs="Times New Roman"/>
          <w:sz w:val="24"/>
          <w:szCs w:val="24"/>
        </w:rPr>
        <w:t>), заполненных организациями-операторами по результатам анализа официальных сайтов образовательных организаций, а также другой опубликованной официальной информации</w:t>
      </w:r>
      <w:hyperlink w:anchor="sub_111" w:history="1">
        <w:r w:rsidRPr="000C4B58">
          <w:rPr>
            <w:rStyle w:val="a6"/>
            <w:rFonts w:ascii="Times New Roman" w:hAnsi="Times New Roman" w:cs="Times New Roman"/>
            <w:sz w:val="24"/>
            <w:szCs w:val="24"/>
          </w:rPr>
          <w:t>*</w:t>
        </w:r>
      </w:hyperlink>
      <w:r w:rsidRPr="000C4B58">
        <w:rPr>
          <w:rFonts w:ascii="Times New Roman" w:hAnsi="Times New Roman" w:cs="Times New Roman"/>
          <w:sz w:val="24"/>
          <w:szCs w:val="24"/>
        </w:rPr>
        <w:t>;</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сбор, обобщение и анализ информации, полученной организациями-операторами в результате обработки заполненных респондентами анкет (</w:t>
      </w:r>
      <w:hyperlink w:anchor="sub_4000" w:history="1">
        <w:r w:rsidRPr="000C4B58">
          <w:rPr>
            <w:rStyle w:val="a6"/>
            <w:rFonts w:ascii="Times New Roman" w:hAnsi="Times New Roman" w:cs="Times New Roman"/>
            <w:sz w:val="24"/>
            <w:szCs w:val="24"/>
          </w:rPr>
          <w:t>Приложение 4</w:t>
        </w:r>
      </w:hyperlink>
      <w:r w:rsidRPr="000C4B58">
        <w:rPr>
          <w:rFonts w:ascii="Times New Roman" w:hAnsi="Times New Roman" w:cs="Times New Roman"/>
          <w:sz w:val="24"/>
          <w:szCs w:val="24"/>
        </w:rPr>
        <w:t>).</w:t>
      </w:r>
    </w:p>
    <w:p w:rsidR="007D22FC" w:rsidRPr="000C4B58" w:rsidRDefault="007D22FC" w:rsidP="007D22FC">
      <w:pPr>
        <w:jc w:val="both"/>
        <w:rPr>
          <w:rFonts w:ascii="Times New Roman" w:hAnsi="Times New Roman" w:cs="Times New Roman"/>
          <w:sz w:val="24"/>
          <w:szCs w:val="24"/>
        </w:rPr>
      </w:pPr>
      <w:bookmarkStart w:id="30" w:name="sub_104"/>
      <w:r w:rsidRPr="000C4B58">
        <w:rPr>
          <w:rFonts w:ascii="Times New Roman" w:hAnsi="Times New Roman" w:cs="Times New Roman"/>
          <w:sz w:val="24"/>
          <w:szCs w:val="24"/>
        </w:rPr>
        <w:t xml:space="preserve">1.4. Информация о результатах НОКО размещается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 на сайте </w:t>
      </w:r>
      <w:hyperlink r:id="rId28" w:history="1">
        <w:r w:rsidRPr="000C4B58">
          <w:rPr>
            <w:rStyle w:val="a6"/>
            <w:rFonts w:ascii="Times New Roman" w:hAnsi="Times New Roman" w:cs="Times New Roman"/>
            <w:sz w:val="24"/>
            <w:szCs w:val="24"/>
          </w:rPr>
          <w:t>bus.gov.ru</w:t>
        </w:r>
      </w:hyperlink>
      <w:r w:rsidRPr="000C4B58">
        <w:rPr>
          <w:rFonts w:ascii="Times New Roman" w:hAnsi="Times New Roman" w:cs="Times New Roman"/>
          <w:sz w:val="24"/>
          <w:szCs w:val="24"/>
        </w:rPr>
        <w:t>.</w:t>
      </w:r>
    </w:p>
    <w:p w:rsidR="007D22FC" w:rsidRPr="000C4B58" w:rsidRDefault="007D22FC" w:rsidP="007D22FC">
      <w:pPr>
        <w:jc w:val="both"/>
        <w:rPr>
          <w:rFonts w:ascii="Times New Roman" w:hAnsi="Times New Roman" w:cs="Times New Roman"/>
          <w:sz w:val="24"/>
          <w:szCs w:val="24"/>
        </w:rPr>
      </w:pPr>
      <w:bookmarkStart w:id="31" w:name="sub_105"/>
      <w:bookmarkEnd w:id="30"/>
      <w:r w:rsidRPr="000C4B58">
        <w:rPr>
          <w:rFonts w:ascii="Times New Roman" w:hAnsi="Times New Roman" w:cs="Times New Roman"/>
          <w:sz w:val="24"/>
          <w:szCs w:val="24"/>
        </w:rPr>
        <w:t>1.5. Анализ результатов анкетирования рекомендуется проводить в 2 этапа:</w:t>
      </w:r>
    </w:p>
    <w:bookmarkEnd w:id="31"/>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на первом этапе выполняется расчет показателей (промежуточных и итоговых баллов), позволяющих ранжировать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на втором этапе проводится анализ полученных значений показателей, по результатам которого осуществляется выделение лучших и худших практик и формирование предложений по устранению выявленных недостатков.</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center"/>
        <w:rPr>
          <w:rFonts w:ascii="Times New Roman" w:hAnsi="Times New Roman" w:cs="Times New Roman"/>
          <w:sz w:val="24"/>
          <w:szCs w:val="24"/>
        </w:rPr>
      </w:pPr>
      <w:bookmarkStart w:id="32" w:name="sub_200"/>
      <w:r w:rsidRPr="000C4B58">
        <w:rPr>
          <w:rFonts w:ascii="Times New Roman" w:hAnsi="Times New Roman" w:cs="Times New Roman"/>
          <w:sz w:val="24"/>
          <w:szCs w:val="24"/>
        </w:rPr>
        <w:t>2. Методика расчета</w:t>
      </w:r>
    </w:p>
    <w:bookmarkEnd w:id="32"/>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xml:space="preserve">В соответствии с </w:t>
      </w:r>
      <w:hyperlink r:id="rId29" w:history="1">
        <w:r w:rsidRPr="000C4B58">
          <w:rPr>
            <w:rStyle w:val="a6"/>
            <w:rFonts w:ascii="Times New Roman" w:hAnsi="Times New Roman" w:cs="Times New Roman"/>
            <w:sz w:val="24"/>
            <w:szCs w:val="24"/>
          </w:rPr>
          <w:t>приказом</w:t>
        </w:r>
      </w:hyperlink>
      <w:r w:rsidRPr="000C4B58">
        <w:rPr>
          <w:rFonts w:ascii="Times New Roman" w:hAnsi="Times New Roman" w:cs="Times New Roman"/>
          <w:sz w:val="24"/>
          <w:szCs w:val="24"/>
        </w:rPr>
        <w:t xml:space="preserve"> N 1547 НОКО проводится по 16 показателям; 11 из 1-й и 2-й групп показателей оцениваются в баллах по шкале от 0 до 10, 5 показателей из 3-й и 4-й групп - как доля (проценты) удовлетворенных качеством образовательной деятельности, соответственно, в пределах значений от 0 до 100.</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По значениям исходных показателей производится расчет интегрального и среднего (нормированного) интегрального показателей, определяющих оценку организации в целом. Расчет обоих показателей производится по данным анкет, одна из которых (Приложение 3) заполняется работником организации - оператора на основании данных, размещенных на официальном сайте обследуемой образовательной организации либо другой опубликованной официальной информации, вторая (</w:t>
      </w:r>
      <w:hyperlink w:anchor="sub_4000" w:history="1">
        <w:r w:rsidRPr="000C4B58">
          <w:rPr>
            <w:rStyle w:val="a6"/>
            <w:rFonts w:ascii="Times New Roman" w:hAnsi="Times New Roman" w:cs="Times New Roman"/>
            <w:sz w:val="24"/>
            <w:szCs w:val="24"/>
          </w:rPr>
          <w:t>Приложение 4</w:t>
        </w:r>
      </w:hyperlink>
      <w:r w:rsidRPr="000C4B58">
        <w:rPr>
          <w:rFonts w:ascii="Times New Roman" w:hAnsi="Times New Roman" w:cs="Times New Roman"/>
          <w:sz w:val="24"/>
          <w:szCs w:val="24"/>
        </w:rPr>
        <w:t>) собирается организацией-оператором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анкеты в открытом доступе в сети интернет).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xml:space="preserve">Интегральный показатель рассчитывается по баллам, значение каждого из которых соответствует определенному варианту ответа в анкете. Соответствие "значение балла - вариант ответа" по всем 16 показателям приведены в </w:t>
      </w:r>
      <w:hyperlink w:anchor="sub_1000" w:history="1">
        <w:r w:rsidRPr="000C4B58">
          <w:rPr>
            <w:rStyle w:val="a6"/>
            <w:rFonts w:ascii="Times New Roman" w:hAnsi="Times New Roman" w:cs="Times New Roman"/>
            <w:sz w:val="24"/>
            <w:szCs w:val="24"/>
          </w:rPr>
          <w:t>Приложении 1</w:t>
        </w:r>
      </w:hyperlink>
      <w:r w:rsidRPr="000C4B58">
        <w:rPr>
          <w:rFonts w:ascii="Times New Roman" w:hAnsi="Times New Roman" w:cs="Times New Roman"/>
          <w:sz w:val="24"/>
          <w:szCs w:val="24"/>
        </w:rPr>
        <w:t xml:space="preserve"> и </w:t>
      </w:r>
      <w:hyperlink w:anchor="sub_2000" w:history="1">
        <w:r w:rsidRPr="000C4B58">
          <w:rPr>
            <w:rStyle w:val="a6"/>
            <w:rFonts w:ascii="Times New Roman" w:hAnsi="Times New Roman" w:cs="Times New Roman"/>
            <w:sz w:val="24"/>
            <w:szCs w:val="24"/>
          </w:rPr>
          <w:t>Приложении 2</w:t>
        </w:r>
      </w:hyperlink>
      <w:r w:rsidRPr="000C4B58">
        <w:rPr>
          <w:rFonts w:ascii="Times New Roman" w:hAnsi="Times New Roman" w:cs="Times New Roman"/>
          <w:sz w:val="24"/>
          <w:szCs w:val="24"/>
        </w:rPr>
        <w:t>.</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По значению интегрального показателя определяется рейтинг организации внутри региона, по среднему значению интегрального показателя - оценка рейтинга региона среди всех субъектов Российской Федерации.</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center"/>
        <w:rPr>
          <w:rFonts w:ascii="Times New Roman" w:hAnsi="Times New Roman" w:cs="Times New Roman"/>
          <w:sz w:val="24"/>
          <w:szCs w:val="24"/>
        </w:rPr>
      </w:pPr>
      <w:bookmarkStart w:id="33" w:name="sub_210"/>
      <w:r w:rsidRPr="000C4B58">
        <w:rPr>
          <w:rFonts w:ascii="Times New Roman" w:hAnsi="Times New Roman" w:cs="Times New Roman"/>
          <w:sz w:val="24"/>
          <w:szCs w:val="24"/>
        </w:rPr>
        <w:t>2.1. Расчет интегрального значения показателя</w:t>
      </w:r>
    </w:p>
    <w:bookmarkEnd w:id="33"/>
    <w:p w:rsidR="007D22FC" w:rsidRPr="000C4B58" w:rsidRDefault="007D22FC" w:rsidP="007D22FC">
      <w:pPr>
        <w:jc w:val="center"/>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1-й и 2-й групп, по данным анкет, размещенных в открытом доступе, оцениваются все 16 показателей (по всем 4-м группам).</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Значение интегрального показателя по данным двух видов анкет рассчитывается по следующему алгоритму.</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Значения 11 первых показателей для каждой организации оцениваются в баллах в обоих видах анкет.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Значение каждого из 11 показателей сначала усредняется по всем анкетам, размещенных в открытом доступе, по формуле</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34" w:name="sub_201"/>
      <w:r w:rsidRPr="000C4B58">
        <w:rPr>
          <w:rFonts w:ascii="Times New Roman" w:hAnsi="Times New Roman" w:cs="Times New Roman"/>
          <w:noProof/>
          <w:sz w:val="24"/>
          <w:szCs w:val="24"/>
          <w:lang w:eastAsia="ru-RU"/>
        </w:rPr>
        <w:drawing>
          <wp:inline distT="0" distB="0" distL="0" distR="0" wp14:anchorId="6B37CD21" wp14:editId="56C54C9E">
            <wp:extent cx="1352550" cy="581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r w:rsidRPr="000C4B58">
        <w:rPr>
          <w:rFonts w:ascii="Times New Roman" w:hAnsi="Times New Roman" w:cs="Times New Roman"/>
          <w:sz w:val="24"/>
          <w:szCs w:val="24"/>
        </w:rPr>
        <w:t>,</w:t>
      </w:r>
    </w:p>
    <w:bookmarkEnd w:id="34"/>
    <w:p w:rsidR="007D22FC" w:rsidRPr="000C4B58" w:rsidRDefault="007D22FC" w:rsidP="007D22FC">
      <w:pPr>
        <w:ind w:firstLine="698"/>
        <w:jc w:val="both"/>
        <w:rPr>
          <w:rFonts w:ascii="Times New Roman" w:hAnsi="Times New Roman" w:cs="Times New Roman"/>
          <w:sz w:val="24"/>
          <w:szCs w:val="24"/>
        </w:rPr>
      </w:pPr>
      <w:r w:rsidRPr="000C4B58">
        <w:rPr>
          <w:rFonts w:ascii="Times New Roman" w:hAnsi="Times New Roman" w:cs="Times New Roman"/>
          <w:sz w:val="24"/>
          <w:szCs w:val="24"/>
        </w:rPr>
        <w:t>(1)</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где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6A193D4F" wp14:editId="6551FFD3">
            <wp:extent cx="25717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C4B58">
        <w:rPr>
          <w:rFonts w:ascii="Times New Roman" w:hAnsi="Times New Roman" w:cs="Times New Roman"/>
          <w:sz w:val="24"/>
          <w:szCs w:val="24"/>
        </w:rPr>
        <w:t>- значение m-</w:t>
      </w:r>
      <w:proofErr w:type="spellStart"/>
      <w:r w:rsidRPr="000C4B58">
        <w:rPr>
          <w:rFonts w:ascii="Times New Roman" w:hAnsi="Times New Roman" w:cs="Times New Roman"/>
          <w:sz w:val="24"/>
          <w:szCs w:val="24"/>
        </w:rPr>
        <w:t>го</w:t>
      </w:r>
      <w:proofErr w:type="spellEnd"/>
      <w:r w:rsidRPr="000C4B58">
        <w:rPr>
          <w:rFonts w:ascii="Times New Roman" w:hAnsi="Times New Roman" w:cs="Times New Roman"/>
          <w:sz w:val="24"/>
          <w:szCs w:val="24"/>
        </w:rPr>
        <w:t xml:space="preserve"> показателя по данным i-той анкеты, в баллах;</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15D032B9" wp14:editId="6F369A5A">
            <wp:extent cx="20002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C4B58">
        <w:rPr>
          <w:rFonts w:ascii="Times New Roman" w:hAnsi="Times New Roman" w:cs="Times New Roman"/>
          <w:sz w:val="24"/>
          <w:szCs w:val="24"/>
        </w:rPr>
        <w:t>- количество анкет,</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xml:space="preserve">а затем рассчитывается их среднее арифметическое значение между полученным значением по </w:t>
      </w:r>
      <w:hyperlink w:anchor="sub_201" w:history="1">
        <w:r w:rsidRPr="000C4B58">
          <w:rPr>
            <w:rStyle w:val="a6"/>
            <w:rFonts w:ascii="Times New Roman" w:hAnsi="Times New Roman" w:cs="Times New Roman"/>
            <w:sz w:val="24"/>
            <w:szCs w:val="24"/>
          </w:rPr>
          <w:t>формуле (1)</w:t>
        </w:r>
      </w:hyperlink>
      <w:r w:rsidRPr="000C4B58">
        <w:rPr>
          <w:rFonts w:ascii="Times New Roman" w:hAnsi="Times New Roman" w:cs="Times New Roman"/>
          <w:sz w:val="24"/>
          <w:szCs w:val="24"/>
        </w:rPr>
        <w:t xml:space="preserve"> и значением, выставленным в анкете для организации - оператора, по формуле:</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35" w:name="sub_202"/>
      <w:r w:rsidRPr="000C4B58">
        <w:rPr>
          <w:rFonts w:ascii="Times New Roman" w:hAnsi="Times New Roman" w:cs="Times New Roman"/>
          <w:noProof/>
          <w:sz w:val="24"/>
          <w:szCs w:val="24"/>
          <w:lang w:eastAsia="ru-RU"/>
        </w:rPr>
        <w:drawing>
          <wp:inline distT="0" distB="0" distL="0" distR="0" wp14:anchorId="1CCC62E9" wp14:editId="67FB53FE">
            <wp:extent cx="1819275" cy="295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19275" cy="295275"/>
                    </a:xfrm>
                    <a:prstGeom prst="rect">
                      <a:avLst/>
                    </a:prstGeom>
                    <a:noFill/>
                    <a:ln>
                      <a:noFill/>
                    </a:ln>
                  </pic:spPr>
                </pic:pic>
              </a:graphicData>
            </a:graphic>
          </wp:inline>
        </w:drawing>
      </w:r>
      <w:r w:rsidRPr="000C4B58">
        <w:rPr>
          <w:rFonts w:ascii="Times New Roman" w:hAnsi="Times New Roman" w:cs="Times New Roman"/>
          <w:sz w:val="24"/>
          <w:szCs w:val="24"/>
        </w:rPr>
        <w:t>,</w:t>
      </w:r>
    </w:p>
    <w:bookmarkEnd w:id="35"/>
    <w:p w:rsidR="007D22FC" w:rsidRPr="000C4B58" w:rsidRDefault="007D22FC" w:rsidP="007D22FC">
      <w:pPr>
        <w:ind w:firstLine="698"/>
        <w:jc w:val="both"/>
        <w:rPr>
          <w:rFonts w:ascii="Times New Roman" w:hAnsi="Times New Roman" w:cs="Times New Roman"/>
          <w:sz w:val="24"/>
          <w:szCs w:val="24"/>
        </w:rPr>
      </w:pPr>
      <w:r w:rsidRPr="000C4B58">
        <w:rPr>
          <w:rFonts w:ascii="Times New Roman" w:hAnsi="Times New Roman" w:cs="Times New Roman"/>
          <w:sz w:val="24"/>
          <w:szCs w:val="24"/>
        </w:rPr>
        <w:t>(2)</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где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2FD21ED3" wp14:editId="2AF55F8B">
            <wp:extent cx="457200" cy="2762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0C4B58">
        <w:rPr>
          <w:rFonts w:ascii="Times New Roman" w:hAnsi="Times New Roman" w:cs="Times New Roman"/>
          <w:sz w:val="24"/>
          <w:szCs w:val="24"/>
        </w:rPr>
        <w:t>- среднее значение m-</w:t>
      </w:r>
      <w:proofErr w:type="spellStart"/>
      <w:r w:rsidRPr="000C4B58">
        <w:rPr>
          <w:rFonts w:ascii="Times New Roman" w:hAnsi="Times New Roman" w:cs="Times New Roman"/>
          <w:sz w:val="24"/>
          <w:szCs w:val="24"/>
        </w:rPr>
        <w:t>го</w:t>
      </w:r>
      <w:proofErr w:type="spellEnd"/>
      <w:r w:rsidRPr="000C4B58">
        <w:rPr>
          <w:rFonts w:ascii="Times New Roman" w:hAnsi="Times New Roman" w:cs="Times New Roman"/>
          <w:sz w:val="24"/>
          <w:szCs w:val="24"/>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w:t>
      </w:r>
      <w:hyperlink w:anchor="sub_201" w:history="1">
        <w:r w:rsidRPr="000C4B58">
          <w:rPr>
            <w:rStyle w:val="a6"/>
            <w:rFonts w:ascii="Times New Roman" w:hAnsi="Times New Roman" w:cs="Times New Roman"/>
            <w:sz w:val="24"/>
            <w:szCs w:val="24"/>
          </w:rPr>
          <w:t>формуле (1)</w:t>
        </w:r>
      </w:hyperlink>
      <w:r w:rsidRPr="000C4B58">
        <w:rPr>
          <w:rFonts w:ascii="Times New Roman" w:hAnsi="Times New Roman" w:cs="Times New Roman"/>
          <w:sz w:val="24"/>
          <w:szCs w:val="24"/>
        </w:rPr>
        <w:t>, в баллах;</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225F17A3" wp14:editId="351A8E46">
            <wp:extent cx="457200"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0C4B58">
        <w:rPr>
          <w:rFonts w:ascii="Times New Roman" w:hAnsi="Times New Roman" w:cs="Times New Roman"/>
          <w:sz w:val="24"/>
          <w:szCs w:val="24"/>
        </w:rPr>
        <w:t>- значение m-</w:t>
      </w:r>
      <w:proofErr w:type="spellStart"/>
      <w:r w:rsidRPr="000C4B58">
        <w:rPr>
          <w:rFonts w:ascii="Times New Roman" w:hAnsi="Times New Roman" w:cs="Times New Roman"/>
          <w:sz w:val="24"/>
          <w:szCs w:val="24"/>
        </w:rPr>
        <w:t>го</w:t>
      </w:r>
      <w:proofErr w:type="spellEnd"/>
      <w:r w:rsidRPr="000C4B58">
        <w:rPr>
          <w:rFonts w:ascii="Times New Roman" w:hAnsi="Times New Roman" w:cs="Times New Roman"/>
          <w:sz w:val="24"/>
          <w:szCs w:val="24"/>
        </w:rPr>
        <w:t xml:space="preserve"> показателя качества образовательной деятельности, определенного по данным анкеты, заполненной работником организации-оператора, в баллах.</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Средние значения для 5-ти показателей 3-й и 4-й групп рассчитываются только по данным анкет, размещенным в открытом доступе. 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 Расчет доли удовлетворенных качеством образовательной деятельности осуществляется по формуле:</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36" w:name="sub_203"/>
      <w:r w:rsidRPr="000C4B58">
        <w:rPr>
          <w:rFonts w:ascii="Times New Roman" w:hAnsi="Times New Roman" w:cs="Times New Roman"/>
          <w:noProof/>
          <w:sz w:val="24"/>
          <w:szCs w:val="24"/>
          <w:lang w:eastAsia="ru-RU"/>
        </w:rPr>
        <w:drawing>
          <wp:inline distT="0" distB="0" distL="0" distR="0" wp14:anchorId="56D0E6E6" wp14:editId="2736ECBC">
            <wp:extent cx="84772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0C4B58">
        <w:rPr>
          <w:rFonts w:ascii="Times New Roman" w:hAnsi="Times New Roman" w:cs="Times New Roman"/>
          <w:sz w:val="24"/>
          <w:szCs w:val="24"/>
        </w:rPr>
        <w:t>,</w:t>
      </w:r>
    </w:p>
    <w:bookmarkEnd w:id="36"/>
    <w:p w:rsidR="007D22FC" w:rsidRPr="000C4B58" w:rsidRDefault="007D22FC" w:rsidP="007D22FC">
      <w:pPr>
        <w:ind w:firstLine="698"/>
        <w:jc w:val="both"/>
        <w:rPr>
          <w:rFonts w:ascii="Times New Roman" w:hAnsi="Times New Roman" w:cs="Times New Roman"/>
          <w:sz w:val="24"/>
          <w:szCs w:val="24"/>
        </w:rPr>
      </w:pPr>
      <w:r w:rsidRPr="000C4B58">
        <w:rPr>
          <w:rFonts w:ascii="Times New Roman" w:hAnsi="Times New Roman" w:cs="Times New Roman"/>
          <w:sz w:val="24"/>
          <w:szCs w:val="24"/>
        </w:rPr>
        <w:t>(3)</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где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0124A059" wp14:editId="752824B6">
            <wp:extent cx="3238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C4B58">
        <w:rPr>
          <w:rFonts w:ascii="Times New Roman" w:hAnsi="Times New Roman" w:cs="Times New Roman"/>
          <w:sz w:val="24"/>
          <w:szCs w:val="24"/>
        </w:rPr>
        <w:t>- количество анкет, в которых значение m - того показателя равно или больше 5 баллов;</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201544AB" wp14:editId="6AF81E5F">
            <wp:extent cx="20002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C4B58">
        <w:rPr>
          <w:rFonts w:ascii="Times New Roman" w:hAnsi="Times New Roman" w:cs="Times New Roman"/>
          <w:sz w:val="24"/>
          <w:szCs w:val="24"/>
        </w:rPr>
        <w:t>- общее количество заполненных и обработанных анкет.</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Перевод полученной величины доли в баллы осуществляется по формуле:</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37" w:name="sub_204"/>
      <w:r w:rsidRPr="000C4B58">
        <w:rPr>
          <w:rFonts w:ascii="Times New Roman" w:hAnsi="Times New Roman" w:cs="Times New Roman"/>
          <w:noProof/>
          <w:sz w:val="24"/>
          <w:szCs w:val="24"/>
          <w:lang w:eastAsia="ru-RU"/>
        </w:rPr>
        <w:drawing>
          <wp:inline distT="0" distB="0" distL="0" distR="0" wp14:anchorId="4BB222F0" wp14:editId="0BF337EB">
            <wp:extent cx="962025" cy="276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2025" cy="276225"/>
                    </a:xfrm>
                    <a:prstGeom prst="rect">
                      <a:avLst/>
                    </a:prstGeom>
                    <a:noFill/>
                    <a:ln>
                      <a:noFill/>
                    </a:ln>
                  </pic:spPr>
                </pic:pic>
              </a:graphicData>
            </a:graphic>
          </wp:inline>
        </w:drawing>
      </w:r>
      <w:r w:rsidRPr="000C4B58">
        <w:rPr>
          <w:rFonts w:ascii="Times New Roman" w:hAnsi="Times New Roman" w:cs="Times New Roman"/>
          <w:sz w:val="24"/>
          <w:szCs w:val="24"/>
        </w:rPr>
        <w:t>,</w:t>
      </w:r>
    </w:p>
    <w:bookmarkEnd w:id="37"/>
    <w:p w:rsidR="007D22FC" w:rsidRPr="000C4B58" w:rsidRDefault="007D22FC" w:rsidP="007D22FC">
      <w:pPr>
        <w:ind w:firstLine="698"/>
        <w:jc w:val="both"/>
        <w:rPr>
          <w:rFonts w:ascii="Times New Roman" w:hAnsi="Times New Roman" w:cs="Times New Roman"/>
          <w:sz w:val="24"/>
          <w:szCs w:val="24"/>
        </w:rPr>
      </w:pPr>
      <w:r w:rsidRPr="000C4B58">
        <w:rPr>
          <w:rFonts w:ascii="Times New Roman" w:hAnsi="Times New Roman" w:cs="Times New Roman"/>
          <w:sz w:val="24"/>
          <w:szCs w:val="24"/>
        </w:rPr>
        <w:t>(4)</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После этого производиться расчет итогового значения интегрального показателя качества образовательной деятельности для k-той организации по формуле:</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38" w:name="sub_205"/>
      <w:r w:rsidRPr="000C4B58">
        <w:rPr>
          <w:rFonts w:ascii="Times New Roman" w:hAnsi="Times New Roman" w:cs="Times New Roman"/>
          <w:noProof/>
          <w:sz w:val="24"/>
          <w:szCs w:val="24"/>
          <w:lang w:eastAsia="ru-RU"/>
        </w:rPr>
        <w:drawing>
          <wp:inline distT="0" distB="0" distL="0" distR="0" wp14:anchorId="0CB4E6F9" wp14:editId="130DA591">
            <wp:extent cx="2019300" cy="628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inline>
        </w:drawing>
      </w:r>
      <w:r w:rsidRPr="000C4B58">
        <w:rPr>
          <w:rFonts w:ascii="Times New Roman" w:hAnsi="Times New Roman" w:cs="Times New Roman"/>
          <w:sz w:val="24"/>
          <w:szCs w:val="24"/>
        </w:rPr>
        <w:t>,</w:t>
      </w:r>
    </w:p>
    <w:bookmarkEnd w:id="38"/>
    <w:p w:rsidR="007D22FC" w:rsidRPr="000C4B58" w:rsidRDefault="007D22FC" w:rsidP="007D22FC">
      <w:pPr>
        <w:ind w:firstLine="698"/>
        <w:jc w:val="both"/>
        <w:rPr>
          <w:rFonts w:ascii="Times New Roman" w:hAnsi="Times New Roman" w:cs="Times New Roman"/>
          <w:sz w:val="24"/>
          <w:szCs w:val="24"/>
        </w:rPr>
      </w:pPr>
      <w:r w:rsidRPr="000C4B58">
        <w:rPr>
          <w:rFonts w:ascii="Times New Roman" w:hAnsi="Times New Roman" w:cs="Times New Roman"/>
          <w:sz w:val="24"/>
          <w:szCs w:val="24"/>
        </w:rPr>
        <w:t>(5)</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где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0D956D9E" wp14:editId="389AF3E1">
            <wp:extent cx="44767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proofErr w:type="gramStart"/>
      <w:r w:rsidRPr="000C4B58">
        <w:rPr>
          <w:rFonts w:ascii="Times New Roman" w:hAnsi="Times New Roman" w:cs="Times New Roman"/>
          <w:sz w:val="24"/>
          <w:szCs w:val="24"/>
        </w:rPr>
        <w:t xml:space="preserve">и </w:t>
      </w:r>
      <w:r w:rsidRPr="000C4B58">
        <w:rPr>
          <w:rFonts w:ascii="Times New Roman" w:hAnsi="Times New Roman" w:cs="Times New Roman"/>
          <w:noProof/>
          <w:sz w:val="24"/>
          <w:szCs w:val="24"/>
          <w:lang w:eastAsia="ru-RU"/>
        </w:rPr>
        <w:drawing>
          <wp:inline distT="0" distB="0" distL="0" distR="0" wp14:anchorId="2B8AE265" wp14:editId="0A1C0680">
            <wp:extent cx="390525"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0C4B58">
        <w:rPr>
          <w:rFonts w:ascii="Times New Roman" w:hAnsi="Times New Roman" w:cs="Times New Roman"/>
          <w:sz w:val="24"/>
          <w:szCs w:val="24"/>
        </w:rPr>
        <w:t xml:space="preserve"> -</w:t>
      </w:r>
      <w:proofErr w:type="gramEnd"/>
      <w:r w:rsidRPr="000C4B58">
        <w:rPr>
          <w:rFonts w:ascii="Times New Roman" w:hAnsi="Times New Roman" w:cs="Times New Roman"/>
          <w:sz w:val="24"/>
          <w:szCs w:val="24"/>
        </w:rPr>
        <w:t xml:space="preserve"> значения m-</w:t>
      </w:r>
      <w:proofErr w:type="spellStart"/>
      <w:r w:rsidRPr="000C4B58">
        <w:rPr>
          <w:rFonts w:ascii="Times New Roman" w:hAnsi="Times New Roman" w:cs="Times New Roman"/>
          <w:sz w:val="24"/>
          <w:szCs w:val="24"/>
        </w:rPr>
        <w:t>го</w:t>
      </w:r>
      <w:proofErr w:type="spellEnd"/>
      <w:r w:rsidRPr="000C4B58">
        <w:rPr>
          <w:rFonts w:ascii="Times New Roman" w:hAnsi="Times New Roman" w:cs="Times New Roman"/>
          <w:sz w:val="24"/>
          <w:szCs w:val="24"/>
        </w:rPr>
        <w:t xml:space="preserve"> показателя, рассчитанные по </w:t>
      </w:r>
      <w:hyperlink w:anchor="sub_202" w:history="1">
        <w:r w:rsidRPr="000C4B58">
          <w:rPr>
            <w:rStyle w:val="a6"/>
            <w:rFonts w:ascii="Times New Roman" w:hAnsi="Times New Roman" w:cs="Times New Roman"/>
            <w:sz w:val="24"/>
            <w:szCs w:val="24"/>
          </w:rPr>
          <w:t>формулам (2)</w:t>
        </w:r>
      </w:hyperlink>
      <w:r w:rsidRPr="000C4B58">
        <w:rPr>
          <w:rFonts w:ascii="Times New Roman" w:hAnsi="Times New Roman" w:cs="Times New Roman"/>
          <w:sz w:val="24"/>
          <w:szCs w:val="24"/>
        </w:rPr>
        <w:t xml:space="preserve"> и </w:t>
      </w:r>
      <w:hyperlink w:anchor="sub_204" w:history="1">
        <w:r w:rsidRPr="000C4B58">
          <w:rPr>
            <w:rStyle w:val="a6"/>
            <w:rFonts w:ascii="Times New Roman" w:hAnsi="Times New Roman" w:cs="Times New Roman"/>
            <w:sz w:val="24"/>
            <w:szCs w:val="24"/>
          </w:rPr>
          <w:t>(4).</w:t>
        </w:r>
      </w:hyperlink>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both"/>
        <w:rPr>
          <w:rFonts w:ascii="Times New Roman" w:hAnsi="Times New Roman" w:cs="Times New Roman"/>
          <w:sz w:val="24"/>
          <w:szCs w:val="24"/>
        </w:rPr>
      </w:pPr>
      <w:bookmarkStart w:id="39" w:name="sub_220"/>
      <w:r w:rsidRPr="000C4B58">
        <w:rPr>
          <w:rFonts w:ascii="Times New Roman" w:hAnsi="Times New Roman" w:cs="Times New Roman"/>
          <w:sz w:val="24"/>
          <w:szCs w:val="24"/>
        </w:rPr>
        <w:t>2.2. Расчет среднего значения интегрального показателя</w:t>
      </w:r>
    </w:p>
    <w:bookmarkEnd w:id="39"/>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По данному показателю производиться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Его расчет производится по формуле:</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40" w:name="sub_206"/>
      <w:r w:rsidRPr="000C4B58">
        <w:rPr>
          <w:rFonts w:ascii="Times New Roman" w:hAnsi="Times New Roman" w:cs="Times New Roman"/>
          <w:noProof/>
          <w:sz w:val="24"/>
          <w:szCs w:val="24"/>
          <w:lang w:eastAsia="ru-RU"/>
        </w:rPr>
        <w:drawing>
          <wp:inline distT="0" distB="0" distL="0" distR="0" wp14:anchorId="70320CC0" wp14:editId="4B20210E">
            <wp:extent cx="148590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r w:rsidRPr="000C4B58">
        <w:rPr>
          <w:rFonts w:ascii="Times New Roman" w:hAnsi="Times New Roman" w:cs="Times New Roman"/>
          <w:sz w:val="24"/>
          <w:szCs w:val="24"/>
        </w:rPr>
        <w:t>,</w:t>
      </w:r>
    </w:p>
    <w:bookmarkEnd w:id="40"/>
    <w:p w:rsidR="007D22FC" w:rsidRPr="000C4B58" w:rsidRDefault="007D22FC" w:rsidP="007D22FC">
      <w:pPr>
        <w:ind w:firstLine="698"/>
        <w:jc w:val="both"/>
        <w:rPr>
          <w:rFonts w:ascii="Times New Roman" w:hAnsi="Times New Roman" w:cs="Times New Roman"/>
          <w:sz w:val="24"/>
          <w:szCs w:val="24"/>
        </w:rPr>
      </w:pPr>
      <w:r w:rsidRPr="000C4B58">
        <w:rPr>
          <w:rFonts w:ascii="Times New Roman" w:hAnsi="Times New Roman" w:cs="Times New Roman"/>
          <w:sz w:val="24"/>
          <w:szCs w:val="24"/>
        </w:rPr>
        <w:t>(6)</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где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R - число организаций, обследованных в регионе;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2AA0E0F1" wp14:editId="78E242A2">
            <wp:extent cx="438150"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r w:rsidRPr="000C4B58">
        <w:rPr>
          <w:rFonts w:ascii="Times New Roman" w:hAnsi="Times New Roman" w:cs="Times New Roman"/>
          <w:sz w:val="24"/>
          <w:szCs w:val="24"/>
        </w:rPr>
        <w:t>- среднее (нормированное по числу показателей) значение интегрального показателя k-й организации, рассчитываемое по формуле:</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41" w:name="sub_207"/>
      <w:r w:rsidRPr="000C4B58">
        <w:rPr>
          <w:rFonts w:ascii="Times New Roman" w:hAnsi="Times New Roman" w:cs="Times New Roman"/>
          <w:noProof/>
          <w:sz w:val="24"/>
          <w:szCs w:val="24"/>
          <w:lang w:eastAsia="ru-RU"/>
        </w:rPr>
        <w:drawing>
          <wp:inline distT="0" distB="0" distL="0" distR="0" wp14:anchorId="1B232CD3" wp14:editId="2F7B6AC1">
            <wp:extent cx="104775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0" cy="276225"/>
                    </a:xfrm>
                    <a:prstGeom prst="rect">
                      <a:avLst/>
                    </a:prstGeom>
                    <a:noFill/>
                    <a:ln>
                      <a:noFill/>
                    </a:ln>
                  </pic:spPr>
                </pic:pic>
              </a:graphicData>
            </a:graphic>
          </wp:inline>
        </w:drawing>
      </w:r>
      <w:r w:rsidRPr="000C4B58">
        <w:rPr>
          <w:rFonts w:ascii="Times New Roman" w:hAnsi="Times New Roman" w:cs="Times New Roman"/>
          <w:sz w:val="24"/>
          <w:szCs w:val="24"/>
        </w:rPr>
        <w:t>,</w:t>
      </w:r>
    </w:p>
    <w:bookmarkEnd w:id="41"/>
    <w:p w:rsidR="007D22FC" w:rsidRPr="000C4B58" w:rsidRDefault="007D22FC" w:rsidP="007D22FC">
      <w:pPr>
        <w:ind w:firstLine="698"/>
        <w:jc w:val="both"/>
        <w:rPr>
          <w:rFonts w:ascii="Times New Roman" w:hAnsi="Times New Roman" w:cs="Times New Roman"/>
          <w:sz w:val="24"/>
          <w:szCs w:val="24"/>
        </w:rPr>
      </w:pPr>
      <w:r w:rsidRPr="000C4B58">
        <w:rPr>
          <w:rFonts w:ascii="Times New Roman" w:hAnsi="Times New Roman" w:cs="Times New Roman"/>
          <w:sz w:val="24"/>
          <w:szCs w:val="24"/>
        </w:rPr>
        <w:t>(7)</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где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noProof/>
          <w:sz w:val="24"/>
          <w:szCs w:val="24"/>
          <w:lang w:eastAsia="ru-RU"/>
        </w:rPr>
        <w:drawing>
          <wp:inline distT="0" distB="0" distL="0" distR="0" wp14:anchorId="2CBB2842" wp14:editId="23044405">
            <wp:extent cx="304800"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0C4B58">
        <w:rPr>
          <w:rFonts w:ascii="Times New Roman" w:hAnsi="Times New Roman" w:cs="Times New Roman"/>
          <w:sz w:val="24"/>
          <w:szCs w:val="24"/>
        </w:rPr>
        <w:t xml:space="preserve">- значение интегрального показателя k-и организации, определенное по </w:t>
      </w:r>
      <w:hyperlink w:anchor="sub_205" w:history="1">
        <w:r w:rsidRPr="000C4B58">
          <w:rPr>
            <w:rStyle w:val="a6"/>
            <w:rFonts w:ascii="Times New Roman" w:hAnsi="Times New Roman" w:cs="Times New Roman"/>
            <w:sz w:val="24"/>
            <w:szCs w:val="24"/>
          </w:rPr>
          <w:t>формуле (5)</w:t>
        </w:r>
      </w:hyperlink>
      <w:r w:rsidRPr="000C4B58">
        <w:rPr>
          <w:rFonts w:ascii="Times New Roman" w:hAnsi="Times New Roman" w:cs="Times New Roman"/>
          <w:sz w:val="24"/>
          <w:szCs w:val="24"/>
        </w:rPr>
        <w:t>.</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xml:space="preserve">Значение интегрального показателя оценки качества предоставляемых </w:t>
      </w:r>
      <w:proofErr w:type="gramStart"/>
      <w:r w:rsidRPr="000C4B58">
        <w:rPr>
          <w:rFonts w:ascii="Times New Roman" w:hAnsi="Times New Roman" w:cs="Times New Roman"/>
          <w:sz w:val="24"/>
          <w:szCs w:val="24"/>
        </w:rPr>
        <w:t xml:space="preserve">услуг </w:t>
      </w:r>
      <w:r w:rsidRPr="000C4B58">
        <w:rPr>
          <w:rFonts w:ascii="Times New Roman" w:hAnsi="Times New Roman" w:cs="Times New Roman"/>
          <w:noProof/>
          <w:sz w:val="24"/>
          <w:szCs w:val="24"/>
          <w:lang w:eastAsia="ru-RU"/>
        </w:rPr>
        <w:drawing>
          <wp:inline distT="0" distB="0" distL="0" distR="0" wp14:anchorId="75B237B3" wp14:editId="510FBD98">
            <wp:extent cx="30480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0C4B58">
        <w:rPr>
          <w:rFonts w:ascii="Times New Roman" w:hAnsi="Times New Roman" w:cs="Times New Roman"/>
          <w:sz w:val="24"/>
          <w:szCs w:val="24"/>
        </w:rPr>
        <w:t xml:space="preserve"> имеет</w:t>
      </w:r>
      <w:proofErr w:type="gramEnd"/>
      <w:r w:rsidRPr="000C4B58">
        <w:rPr>
          <w:rFonts w:ascii="Times New Roman" w:hAnsi="Times New Roman" w:cs="Times New Roman"/>
          <w:sz w:val="24"/>
          <w:szCs w:val="24"/>
        </w:rPr>
        <w:t xml:space="preserve">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w:r w:rsidRPr="000C4B58">
        <w:rPr>
          <w:rFonts w:ascii="Times New Roman" w:hAnsi="Times New Roman" w:cs="Times New Roman"/>
          <w:noProof/>
          <w:sz w:val="24"/>
          <w:szCs w:val="24"/>
          <w:lang w:eastAsia="ru-RU"/>
        </w:rPr>
        <w:drawing>
          <wp:inline distT="0" distB="0" distL="0" distR="0" wp14:anchorId="63E95BE4" wp14:editId="0A771458">
            <wp:extent cx="4381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0C4B58">
        <w:rPr>
          <w:rFonts w:ascii="Times New Roman" w:hAnsi="Times New Roman" w:cs="Times New Roman"/>
          <w:sz w:val="24"/>
          <w:szCs w:val="24"/>
        </w:rPr>
        <w:t xml:space="preserve"> имеет шкалу оценки в пределах от 0 до 10 и используется при составлении рейтинга субъектов Российской Федерации.</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______________________________</w:t>
      </w:r>
    </w:p>
    <w:p w:rsidR="007D22FC" w:rsidRPr="000C4B58" w:rsidRDefault="007D22FC" w:rsidP="007D22FC">
      <w:pPr>
        <w:jc w:val="both"/>
        <w:rPr>
          <w:rFonts w:ascii="Times New Roman" w:hAnsi="Times New Roman" w:cs="Times New Roman"/>
          <w:sz w:val="24"/>
          <w:szCs w:val="24"/>
        </w:rPr>
      </w:pPr>
      <w:bookmarkStart w:id="42" w:name="sub_111"/>
      <w:r w:rsidRPr="000C4B58">
        <w:rPr>
          <w:rFonts w:ascii="Times New Roman" w:hAnsi="Times New Roman" w:cs="Times New Roman"/>
          <w:sz w:val="24"/>
          <w:szCs w:val="24"/>
        </w:rPr>
        <w:t xml:space="preserve">* В соответствии с </w:t>
      </w:r>
      <w:hyperlink r:id="rId49" w:history="1">
        <w:r w:rsidRPr="000C4B58">
          <w:rPr>
            <w:rStyle w:val="a6"/>
            <w:rFonts w:ascii="Times New Roman" w:hAnsi="Times New Roman" w:cs="Times New Roman"/>
            <w:sz w:val="24"/>
            <w:szCs w:val="24"/>
          </w:rPr>
          <w:t>подпунктом 2 пункта 7 статьи 95.2</w:t>
        </w:r>
      </w:hyperlink>
      <w:r w:rsidRPr="000C4B58">
        <w:rPr>
          <w:rFonts w:ascii="Times New Roman" w:hAnsi="Times New Roman" w:cs="Times New Roman"/>
          <w:sz w:val="24"/>
          <w:szCs w:val="24"/>
        </w:rPr>
        <w:t xml:space="preserve"> Закона N 273 организация-оператор осуществляет сбор, обобщение и анализ информации о качестве образовательной деятельности организаций.</w:t>
      </w:r>
    </w:p>
    <w:bookmarkEnd w:id="42"/>
    <w:p w:rsidR="007D22FC" w:rsidRPr="000C4B58" w:rsidRDefault="007D22FC" w:rsidP="007D22FC">
      <w:pPr>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680"/>
        <w:gridCol w:w="3350"/>
      </w:tblGrid>
      <w:tr w:rsidR="007D22FC" w:rsidRPr="000C4B58" w:rsidTr="007D22FC">
        <w:tc>
          <w:tcPr>
            <w:tcW w:w="6867" w:type="dxa"/>
            <w:tcBorders>
              <w:top w:val="nil"/>
              <w:left w:val="nil"/>
              <w:bottom w:val="nil"/>
              <w:right w:val="nil"/>
            </w:tcBorders>
            <w:vAlign w:val="bottom"/>
          </w:tcPr>
          <w:p w:rsidR="007D22FC" w:rsidRPr="000C4B58" w:rsidRDefault="007D22FC" w:rsidP="007D22FC">
            <w:pPr>
              <w:pStyle w:val="a8"/>
              <w:rPr>
                <w:rFonts w:ascii="Times New Roman" w:hAnsi="Times New Roman" w:cs="Times New Roman"/>
              </w:rPr>
            </w:pPr>
            <w:r w:rsidRPr="000C4B58">
              <w:rPr>
                <w:rFonts w:ascii="Times New Roman" w:hAnsi="Times New Roman" w:cs="Times New Roman"/>
              </w:rPr>
              <w:t>Заместитель Министра</w:t>
            </w:r>
            <w:r w:rsidRPr="000C4B58">
              <w:rPr>
                <w:rFonts w:ascii="Times New Roman" w:hAnsi="Times New Roman" w:cs="Times New Roman"/>
              </w:rPr>
              <w:br/>
              <w:t>образования и науки</w:t>
            </w:r>
            <w:r w:rsidRPr="000C4B58">
              <w:rPr>
                <w:rFonts w:ascii="Times New Roman" w:hAnsi="Times New Roman" w:cs="Times New Roman"/>
              </w:rPr>
              <w:br/>
              <w:t>Российской Федерации</w:t>
            </w:r>
          </w:p>
        </w:tc>
        <w:tc>
          <w:tcPr>
            <w:tcW w:w="3432" w:type="dxa"/>
            <w:tcBorders>
              <w:top w:val="nil"/>
              <w:left w:val="nil"/>
              <w:bottom w:val="nil"/>
              <w:right w:val="nil"/>
            </w:tcBorders>
            <w:vAlign w:val="bottom"/>
          </w:tcPr>
          <w:p w:rsidR="007D22FC" w:rsidRPr="000C4B58" w:rsidRDefault="007D22FC" w:rsidP="007D22FC">
            <w:pPr>
              <w:pStyle w:val="a7"/>
              <w:rPr>
                <w:rFonts w:ascii="Times New Roman" w:hAnsi="Times New Roman" w:cs="Times New Roman"/>
              </w:rPr>
            </w:pPr>
            <w:r>
              <w:rPr>
                <w:rFonts w:ascii="Times New Roman" w:hAnsi="Times New Roman" w:cs="Times New Roman"/>
              </w:rPr>
              <w:t xml:space="preserve">                             </w:t>
            </w:r>
            <w:r w:rsidRPr="000C4B58">
              <w:rPr>
                <w:rFonts w:ascii="Times New Roman" w:hAnsi="Times New Roman" w:cs="Times New Roman"/>
              </w:rPr>
              <w:t xml:space="preserve">А.Б. </w:t>
            </w:r>
            <w:proofErr w:type="spellStart"/>
            <w:r w:rsidRPr="000C4B58">
              <w:rPr>
                <w:rFonts w:ascii="Times New Roman" w:hAnsi="Times New Roman" w:cs="Times New Roman"/>
              </w:rPr>
              <w:t>Повалко</w:t>
            </w:r>
            <w:proofErr w:type="spellEnd"/>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right"/>
        <w:rPr>
          <w:rFonts w:ascii="Times New Roman" w:hAnsi="Times New Roman" w:cs="Times New Roman"/>
          <w:sz w:val="24"/>
          <w:szCs w:val="24"/>
        </w:rPr>
      </w:pPr>
      <w:r w:rsidRPr="000C4B58">
        <w:rPr>
          <w:rStyle w:val="af7"/>
          <w:rFonts w:ascii="Times New Roman" w:hAnsi="Times New Roman" w:cs="Times New Roman"/>
          <w:sz w:val="24"/>
          <w:szCs w:val="24"/>
        </w:rPr>
        <w:t>Приложение 1</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center"/>
        <w:rPr>
          <w:rFonts w:ascii="Times New Roman" w:hAnsi="Times New Roman" w:cs="Times New Roman"/>
          <w:sz w:val="24"/>
          <w:szCs w:val="24"/>
        </w:rPr>
      </w:pPr>
      <w:r w:rsidRPr="000C4B58">
        <w:rPr>
          <w:rFonts w:ascii="Times New Roman" w:hAnsi="Times New Roman" w:cs="Times New Roman"/>
          <w:sz w:val="24"/>
          <w:szCs w:val="24"/>
        </w:rPr>
        <w:t>Вопросы и балльная оценка на ответы анкеты N 1</w:t>
      </w:r>
      <w:r w:rsidRPr="000C4B58">
        <w:rPr>
          <w:rFonts w:ascii="Times New Roman" w:hAnsi="Times New Roman" w:cs="Times New Roman"/>
          <w:sz w:val="24"/>
          <w:szCs w:val="24"/>
        </w:rPr>
        <w:br/>
        <w:t>(заполняется организацией-оператором по каждой образовательной организации)</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1.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
        <w:gridCol w:w="7613"/>
        <w:gridCol w:w="1749"/>
      </w:tblGrid>
      <w:tr w:rsidR="007D22FC" w:rsidRPr="000C4B58" w:rsidTr="007D22FC">
        <w:tc>
          <w:tcPr>
            <w:tcW w:w="847"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13"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49"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13"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деятельности организации</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13"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структуре организации и органах ее управления</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13"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документов об организации</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13"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реализуемых образовательных программах</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613"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 xml:space="preserve">Наличие сведений о финансово-хозяйственной деятельности </w:t>
            </w:r>
            <w:r w:rsidRPr="000C4B58">
              <w:rPr>
                <w:rFonts w:ascii="Times New Roman" w:hAnsi="Times New Roman" w:cs="Times New Roman"/>
              </w:rPr>
              <w:lastRenderedPageBreak/>
              <w:t>организации</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lastRenderedPageBreak/>
              <w:t>1</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6.</w:t>
            </w:r>
          </w:p>
        </w:tc>
        <w:tc>
          <w:tcPr>
            <w:tcW w:w="7613"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материально-техническом оснащении образовательного процесса в организации</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w:t>
            </w:r>
          </w:p>
        </w:tc>
        <w:tc>
          <w:tcPr>
            <w:tcW w:w="7613"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60"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49"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1.2. Наличие на официальном сайте организации в сети Интернет сведений о педагогических работниках организации</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
        <w:gridCol w:w="7600"/>
        <w:gridCol w:w="1757"/>
      </w:tblGrid>
      <w:tr w:rsidR="007D22FC" w:rsidRPr="000C4B58" w:rsidTr="007D22FC">
        <w:tc>
          <w:tcPr>
            <w:tcW w:w="859"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00"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57"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руководителе организации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контактных данных руководства организации: телефон, электронная почта (далее - контактные данные)</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заместителе (-</w:t>
            </w:r>
            <w:proofErr w:type="spellStart"/>
            <w:r w:rsidRPr="000C4B58">
              <w:rPr>
                <w:rFonts w:ascii="Times New Roman" w:hAnsi="Times New Roman" w:cs="Times New Roman"/>
              </w:rPr>
              <w:t>ях</w:t>
            </w:r>
            <w:proofErr w:type="spellEnd"/>
            <w:r w:rsidRPr="000C4B58">
              <w:rPr>
                <w:rFonts w:ascii="Times New Roman" w:hAnsi="Times New Roman" w:cs="Times New Roman"/>
              </w:rPr>
              <w:t>) руководителя организации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контактных данных заместителей руководителя организации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перечня педагогического (научно-педагогического) состава организации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6.</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ФИО, должности, контактных данных педагогических работников организации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об уровне образования педагогических работников организации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8.</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квалификации, ученом звании и степени (при наличии) педагогических работников организации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9.</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преподаваемых педагогическим работником организации дисциплинах</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760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Наименование направления подготовки и (или) специальности</w:t>
            </w:r>
          </w:p>
        </w:tc>
        <w:tc>
          <w:tcPr>
            <w:tcW w:w="1757"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459"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57"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
        <w:gridCol w:w="7586"/>
        <w:gridCol w:w="1768"/>
      </w:tblGrid>
      <w:tr w:rsidR="007D22FC" w:rsidRPr="000C4B58" w:rsidTr="007D22FC">
        <w:tc>
          <w:tcPr>
            <w:tcW w:w="873"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586"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68"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73" w:type="dxa"/>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586" w:type="dxa"/>
            <w:tcBorders>
              <w:top w:val="single" w:sz="4" w:space="0" w:color="auto"/>
              <w:left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возможности взаимодействия участников образовательного процесса с организацией</w:t>
            </w:r>
          </w:p>
        </w:tc>
        <w:tc>
          <w:tcPr>
            <w:tcW w:w="1768"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10227" w:type="dxa"/>
            <w:gridSpan w:val="3"/>
            <w:tcBorders>
              <w:top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том числе:</w:t>
            </w:r>
          </w:p>
        </w:tc>
      </w:tr>
      <w:tr w:rsidR="007D22FC" w:rsidRPr="000C4B58" w:rsidTr="007D22FC">
        <w:tc>
          <w:tcPr>
            <w:tcW w:w="87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58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 телефону (наличие контактных телефонов, указание времени возможного взаимодействия)</w:t>
            </w:r>
          </w:p>
        </w:tc>
        <w:tc>
          <w:tcPr>
            <w:tcW w:w="1768"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7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58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 электронной почте (наличие одного или нескольких электронных адресов)</w:t>
            </w:r>
          </w:p>
        </w:tc>
        <w:tc>
          <w:tcPr>
            <w:tcW w:w="1768"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7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58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 xml:space="preserve">с помощью электронных сервисов (электронная форма для обращений </w:t>
            </w:r>
            <w:r w:rsidRPr="000C4B58">
              <w:rPr>
                <w:rFonts w:ascii="Times New Roman" w:hAnsi="Times New Roman" w:cs="Times New Roman"/>
              </w:rPr>
              <w:lastRenderedPageBreak/>
              <w:t>участников образовательного процесса)</w:t>
            </w:r>
          </w:p>
        </w:tc>
        <w:tc>
          <w:tcPr>
            <w:tcW w:w="1768"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lastRenderedPageBreak/>
              <w:t>2</w:t>
            </w:r>
          </w:p>
        </w:tc>
      </w:tr>
      <w:tr w:rsidR="007D22FC" w:rsidRPr="000C4B58" w:rsidTr="007D22FC">
        <w:tc>
          <w:tcPr>
            <w:tcW w:w="87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58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 xml:space="preserve">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w:t>
            </w:r>
            <w:proofErr w:type="spellStart"/>
            <w:r w:rsidRPr="000C4B58">
              <w:rPr>
                <w:rFonts w:ascii="Times New Roman" w:hAnsi="Times New Roman" w:cs="Times New Roman"/>
              </w:rPr>
              <w:t>on-line</w:t>
            </w:r>
            <w:proofErr w:type="spellEnd"/>
            <w:r w:rsidRPr="000C4B58">
              <w:rPr>
                <w:rFonts w:ascii="Times New Roman" w:hAnsi="Times New Roman" w:cs="Times New Roman"/>
              </w:rPr>
              <w:t xml:space="preserve"> взаимодействия с руководителями и педагогическими работниками образовательной организации)</w:t>
            </w:r>
          </w:p>
        </w:tc>
        <w:tc>
          <w:tcPr>
            <w:tcW w:w="1768"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59"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68"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9"/>
        <w:gridCol w:w="7661"/>
        <w:gridCol w:w="1723"/>
      </w:tblGrid>
      <w:tr w:rsidR="007D22FC" w:rsidRPr="000C4B58" w:rsidTr="007D22FC">
        <w:tc>
          <w:tcPr>
            <w:tcW w:w="839"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61"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23"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3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61"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возможности поиска и получения сведений по реквизитам обращения о ходе его рассмотрения</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3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61"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ранжированной информации об обращениях граждан (жалобы, предложения, вопросы, иное и т.д.)</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3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61"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39"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61"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500"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2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xml:space="preserve">2.1. Материально-техническое и информационное обеспечение организации оценивается по результатам анализа материалов </w:t>
      </w:r>
      <w:proofErr w:type="spellStart"/>
      <w:r w:rsidRPr="000C4B58">
        <w:rPr>
          <w:rFonts w:ascii="Times New Roman" w:hAnsi="Times New Roman" w:cs="Times New Roman"/>
          <w:sz w:val="24"/>
          <w:szCs w:val="24"/>
        </w:rPr>
        <w:t>самообследования</w:t>
      </w:r>
      <w:proofErr w:type="spellEnd"/>
      <w:r w:rsidRPr="000C4B58">
        <w:rPr>
          <w:rFonts w:ascii="Times New Roman" w:hAnsi="Times New Roman" w:cs="Times New Roman"/>
          <w:sz w:val="24"/>
          <w:szCs w:val="24"/>
        </w:rPr>
        <w:t xml:space="preserve"> или данных, представленных на сайте образовательной организации в сравнении со средним по городу (региону)</w:t>
      </w:r>
      <w:hyperlink w:anchor="sub_1111" w:history="1">
        <w:r w:rsidRPr="000C4B58">
          <w:rPr>
            <w:rStyle w:val="a6"/>
            <w:rFonts w:ascii="Times New Roman" w:hAnsi="Times New Roman" w:cs="Times New Roman"/>
            <w:sz w:val="24"/>
            <w:szCs w:val="24"/>
          </w:rPr>
          <w:t>*</w:t>
        </w:r>
      </w:hyperlink>
      <w:r w:rsidRPr="000C4B58">
        <w:rPr>
          <w:rFonts w:ascii="Times New Roman" w:hAnsi="Times New Roman" w:cs="Times New Roman"/>
          <w:sz w:val="24"/>
          <w:szCs w:val="24"/>
        </w:rPr>
        <w:t xml:space="preserve"> (в сопоставимых показателях).</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7"/>
        <w:gridCol w:w="7616"/>
        <w:gridCol w:w="1719"/>
      </w:tblGrid>
      <w:tr w:rsidR="007D22FC" w:rsidRPr="000C4B58" w:rsidTr="007D22FC">
        <w:tc>
          <w:tcPr>
            <w:tcW w:w="877"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16"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19"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Балл за позицию</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Обеспеченность учащихся компьютерами (количество компьютеров в расчете на одного учащегося)</w:t>
            </w:r>
          </w:p>
        </w:tc>
        <w:tc>
          <w:tcPr>
            <w:tcW w:w="1719" w:type="dxa"/>
            <w:vMerge w:val="restart"/>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0 - ниже среднего по городу (региону)</w:t>
            </w:r>
          </w:p>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 xml:space="preserve">1 - равно или выше среднего по городу </w:t>
            </w:r>
            <w:r w:rsidRPr="000C4B58">
              <w:rPr>
                <w:rFonts w:ascii="Times New Roman" w:hAnsi="Times New Roman" w:cs="Times New Roman"/>
              </w:rPr>
              <w:lastRenderedPageBreak/>
              <w:t>(региону)</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Обеспеченность учителей (преподавателей) (количество компьютеров в расчете на одного учителя)</w:t>
            </w:r>
          </w:p>
        </w:tc>
        <w:tc>
          <w:tcPr>
            <w:tcW w:w="1719" w:type="dxa"/>
            <w:vMerge/>
            <w:tcBorders>
              <w:top w:val="nil"/>
              <w:left w:val="single" w:sz="4" w:space="0" w:color="auto"/>
              <w:bottom w:val="nil"/>
            </w:tcBorders>
          </w:tcPr>
          <w:p w:rsidR="007D22FC" w:rsidRPr="000C4B58" w:rsidRDefault="007D22FC" w:rsidP="007D22FC">
            <w:pPr>
              <w:pStyle w:val="a7"/>
              <w:rPr>
                <w:rFonts w:ascii="Times New Roman" w:hAnsi="Times New Roman" w:cs="Times New Roman"/>
              </w:rPr>
            </w:pP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Обеспеченность ОО мультимедийными проекторами (количество мультимедийных проекторов на учебный коллектив)</w:t>
            </w:r>
          </w:p>
        </w:tc>
        <w:tc>
          <w:tcPr>
            <w:tcW w:w="1719" w:type="dxa"/>
            <w:vMerge/>
            <w:tcBorders>
              <w:top w:val="nil"/>
              <w:left w:val="single" w:sz="4" w:space="0" w:color="auto"/>
              <w:bottom w:val="nil"/>
            </w:tcBorders>
          </w:tcPr>
          <w:p w:rsidR="007D22FC" w:rsidRPr="000C4B58" w:rsidRDefault="007D22FC" w:rsidP="007D22FC">
            <w:pPr>
              <w:pStyle w:val="a7"/>
              <w:rPr>
                <w:rFonts w:ascii="Times New Roman" w:hAnsi="Times New Roman" w:cs="Times New Roman"/>
              </w:rPr>
            </w:pP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Обеспеченность ОО интерактивными досками и приставками (количество интерактивных досок и приставок)</w:t>
            </w:r>
          </w:p>
        </w:tc>
        <w:tc>
          <w:tcPr>
            <w:tcW w:w="1719" w:type="dxa"/>
            <w:vMerge/>
            <w:tcBorders>
              <w:top w:val="nil"/>
              <w:left w:val="single" w:sz="4" w:space="0" w:color="auto"/>
              <w:bottom w:val="nil"/>
            </w:tcBorders>
          </w:tcPr>
          <w:p w:rsidR="007D22FC" w:rsidRPr="000C4B58" w:rsidRDefault="007D22FC" w:rsidP="007D22FC">
            <w:pPr>
              <w:pStyle w:val="a7"/>
              <w:rPr>
                <w:rFonts w:ascii="Times New Roman" w:hAnsi="Times New Roman" w:cs="Times New Roman"/>
              </w:rPr>
            </w:pP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лабораторий и/или мастерских (объекты для проведения практических занятий)</w:t>
            </w:r>
          </w:p>
        </w:tc>
        <w:tc>
          <w:tcPr>
            <w:tcW w:w="1719" w:type="dxa"/>
            <w:vMerge w:val="restart"/>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0 - нет в наличии, не обеспечены,</w:t>
            </w:r>
          </w:p>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1 - есть в наличии, обеспечены</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6.</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современной библиотеки-</w:t>
            </w:r>
            <w:proofErr w:type="spellStart"/>
            <w:r w:rsidRPr="000C4B58">
              <w:rPr>
                <w:rFonts w:ascii="Times New Roman" w:hAnsi="Times New Roman" w:cs="Times New Roman"/>
              </w:rPr>
              <w:t>медиатеки</w:t>
            </w:r>
            <w:proofErr w:type="spellEnd"/>
            <w:r w:rsidRPr="000C4B58">
              <w:rPr>
                <w:rFonts w:ascii="Times New Roman" w:hAnsi="Times New Roman" w:cs="Times New Roman"/>
              </w:rPr>
              <w:t xml:space="preserve"> (читальный зал не менее чем на 25 рабочих мест) с наличием стационарных или переносных компьютеров с выходом в интернет</w:t>
            </w:r>
          </w:p>
        </w:tc>
        <w:tc>
          <w:tcPr>
            <w:tcW w:w="1719" w:type="dxa"/>
            <w:vMerge/>
            <w:tcBorders>
              <w:top w:val="nil"/>
              <w:left w:val="single" w:sz="4" w:space="0" w:color="auto"/>
              <w:bottom w:val="nil"/>
            </w:tcBorders>
          </w:tcPr>
          <w:p w:rsidR="007D22FC" w:rsidRPr="000C4B58" w:rsidRDefault="007D22FC" w:rsidP="007D22FC">
            <w:pPr>
              <w:pStyle w:val="a7"/>
              <w:rPr>
                <w:rFonts w:ascii="Times New Roman" w:hAnsi="Times New Roman" w:cs="Times New Roman"/>
              </w:rPr>
            </w:pPr>
          </w:p>
        </w:tc>
      </w:tr>
      <w:tr w:rsidR="007D22FC" w:rsidRPr="000C4B58" w:rsidTr="007D22FC">
        <w:tc>
          <w:tcPr>
            <w:tcW w:w="877" w:type="dxa"/>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w:t>
            </w:r>
          </w:p>
        </w:tc>
        <w:tc>
          <w:tcPr>
            <w:tcW w:w="7616" w:type="dxa"/>
            <w:tcBorders>
              <w:top w:val="single" w:sz="4" w:space="0" w:color="auto"/>
              <w:left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1719" w:type="dxa"/>
            <w:vMerge/>
            <w:tcBorders>
              <w:top w:val="nil"/>
              <w:left w:val="single" w:sz="4" w:space="0" w:color="auto"/>
              <w:bottom w:val="single" w:sz="4" w:space="0" w:color="auto"/>
            </w:tcBorders>
          </w:tcPr>
          <w:p w:rsidR="007D22FC" w:rsidRPr="000C4B58" w:rsidRDefault="007D22FC" w:rsidP="007D22FC">
            <w:pPr>
              <w:pStyle w:val="a7"/>
              <w:rPr>
                <w:rFonts w:ascii="Times New Roman" w:hAnsi="Times New Roman" w:cs="Times New Roman"/>
              </w:rPr>
            </w:pP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8.</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электронных интерактивных лабораторий</w:t>
            </w:r>
          </w:p>
        </w:tc>
        <w:tc>
          <w:tcPr>
            <w:tcW w:w="1719"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9.</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Обеспеченность лабораторным и демонстрационным оборудованием</w:t>
            </w:r>
          </w:p>
        </w:tc>
        <w:tc>
          <w:tcPr>
            <w:tcW w:w="1719" w:type="dxa"/>
            <w:tcBorders>
              <w:top w:val="nil"/>
              <w:left w:val="single" w:sz="4" w:space="0" w:color="auto"/>
              <w:bottom w:val="nil"/>
            </w:tcBorders>
          </w:tcPr>
          <w:p w:rsidR="007D22FC" w:rsidRPr="000C4B58" w:rsidRDefault="007D22FC" w:rsidP="007D22FC">
            <w:pPr>
              <w:pStyle w:val="a7"/>
              <w:rPr>
                <w:rFonts w:ascii="Times New Roman" w:hAnsi="Times New Roman" w:cs="Times New Roman"/>
              </w:rPr>
            </w:pP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7616"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c>
          <w:tcPr>
            <w:tcW w:w="1719" w:type="dxa"/>
            <w:tcBorders>
              <w:top w:val="nil"/>
              <w:left w:val="single" w:sz="4" w:space="0" w:color="auto"/>
              <w:bottom w:val="nil"/>
            </w:tcBorders>
          </w:tcPr>
          <w:p w:rsidR="007D22FC" w:rsidRPr="000C4B58" w:rsidRDefault="007D22FC" w:rsidP="007D22FC">
            <w:pPr>
              <w:pStyle w:val="a7"/>
              <w:rPr>
                <w:rFonts w:ascii="Times New Roman" w:hAnsi="Times New Roman" w:cs="Times New Roman"/>
              </w:rPr>
            </w:pPr>
          </w:p>
        </w:tc>
      </w:tr>
      <w:tr w:rsidR="007D22FC" w:rsidRPr="000C4B58" w:rsidTr="007D22FC">
        <w:tc>
          <w:tcPr>
            <w:tcW w:w="8493"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19"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2.2. Наличие необходимых условий для охраны и укрепления здоровья, организации питания обучающихся</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7590"/>
        <w:gridCol w:w="1749"/>
      </w:tblGrid>
      <w:tr w:rsidR="007D22FC" w:rsidRPr="000C4B58" w:rsidTr="007D22FC">
        <w:tc>
          <w:tcPr>
            <w:tcW w:w="880"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590"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49"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80"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59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спортивного зала</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80"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59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оборудованной спортивной площадки (стадиона)</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80"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59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тренажерного зала</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80"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59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бассейна</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80"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59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медицинского кабинета</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80"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6.</w:t>
            </w:r>
          </w:p>
        </w:tc>
        <w:tc>
          <w:tcPr>
            <w:tcW w:w="759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специализированных кабинетов по охране и укреплению здоровья (комнаты релаксации, психологической разгрузки и пр.)</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80"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w:t>
            </w:r>
          </w:p>
        </w:tc>
        <w:tc>
          <w:tcPr>
            <w:tcW w:w="759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столовой на территории организации</w:t>
            </w:r>
          </w:p>
        </w:tc>
        <w:tc>
          <w:tcPr>
            <w:tcW w:w="174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70"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49"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2.3. Условия для индивидуальной работы с обучающимися</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
        <w:gridCol w:w="7650"/>
        <w:gridCol w:w="1719"/>
      </w:tblGrid>
      <w:tr w:rsidR="007D22FC" w:rsidRPr="000C4B58" w:rsidTr="007D22FC">
        <w:tc>
          <w:tcPr>
            <w:tcW w:w="847"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50"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19"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5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5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Использование дистанционных образовательных технологий</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5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Проведение психологических и социологических исследований, опросов</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5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службы психологической помощи (возможность оказания психологической консультации)</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97"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19"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2.4. Наличие дополнительных образовательных программ</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7"/>
        <w:gridCol w:w="7620"/>
        <w:gridCol w:w="1730"/>
      </w:tblGrid>
      <w:tr w:rsidR="007D22FC" w:rsidRPr="000C4B58" w:rsidTr="007D22FC">
        <w:tc>
          <w:tcPr>
            <w:tcW w:w="877"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20"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30"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программ социально-педагогической направленности</w:t>
            </w:r>
          </w:p>
        </w:tc>
        <w:tc>
          <w:tcPr>
            <w:tcW w:w="1730"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программ технической направленности</w:t>
            </w:r>
          </w:p>
        </w:tc>
        <w:tc>
          <w:tcPr>
            <w:tcW w:w="1730"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программ физкультурно-спортивной направленности</w:t>
            </w:r>
          </w:p>
        </w:tc>
        <w:tc>
          <w:tcPr>
            <w:tcW w:w="1730"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программ художественной направленности</w:t>
            </w:r>
          </w:p>
        </w:tc>
        <w:tc>
          <w:tcPr>
            <w:tcW w:w="1730"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программ естественно-научной направленности</w:t>
            </w:r>
          </w:p>
        </w:tc>
        <w:tc>
          <w:tcPr>
            <w:tcW w:w="1730"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6.</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программ туристско-краеведческой направленности</w:t>
            </w:r>
          </w:p>
        </w:tc>
        <w:tc>
          <w:tcPr>
            <w:tcW w:w="1730"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77"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дополнительных (авторских) образовательных программ</w:t>
            </w:r>
          </w:p>
        </w:tc>
        <w:tc>
          <w:tcPr>
            <w:tcW w:w="1730"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497"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30"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3"/>
        <w:gridCol w:w="7618"/>
        <w:gridCol w:w="1719"/>
      </w:tblGrid>
      <w:tr w:rsidR="007D22FC" w:rsidRPr="000C4B58" w:rsidTr="007D22FC">
        <w:tc>
          <w:tcPr>
            <w:tcW w:w="863"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18"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16"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6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18"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
        </w:tc>
        <w:tc>
          <w:tcPr>
            <w:tcW w:w="1716"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6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18"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tc>
        <w:tc>
          <w:tcPr>
            <w:tcW w:w="1716"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63" w:type="dxa"/>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18" w:type="dxa"/>
            <w:tcBorders>
              <w:top w:val="single" w:sz="4" w:space="0" w:color="auto"/>
              <w:left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1716"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6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18"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6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618"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63"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6.</w:t>
            </w:r>
          </w:p>
        </w:tc>
        <w:tc>
          <w:tcPr>
            <w:tcW w:w="7618"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Проведение мероприятий по сдаче норм ГТО</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481"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19"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2.6. Наличие возможности оказания обучающимся психолого-педагогической, медицинской и социальной помощи</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
        <w:gridCol w:w="7620"/>
        <w:gridCol w:w="1719"/>
      </w:tblGrid>
      <w:tr w:rsidR="007D22FC" w:rsidRPr="000C4B58" w:rsidTr="007D22FC">
        <w:tc>
          <w:tcPr>
            <w:tcW w:w="862"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20"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19"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62"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62"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коррекционно-развивающих и компенсирующих занятий с обучающимися, логопедической помощи обучающимся</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62"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комплекса реабилитационных и других медицинских мероприятий</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62"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20"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tc>
        <w:tc>
          <w:tcPr>
            <w:tcW w:w="1719"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r>
      <w:tr w:rsidR="007D22FC" w:rsidRPr="000C4B58" w:rsidTr="007D22FC">
        <w:tc>
          <w:tcPr>
            <w:tcW w:w="8482"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19"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2.7. Наличие условий организации обучения и воспитания обучающихся с ограниченными возможностями здоровья и инвалидов</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7665"/>
        <w:gridCol w:w="1723"/>
      </w:tblGrid>
      <w:tr w:rsidR="007D22FC" w:rsidRPr="000C4B58" w:rsidTr="007D22FC">
        <w:tc>
          <w:tcPr>
            <w:tcW w:w="835" w:type="dxa"/>
            <w:tcBorders>
              <w:top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7665" w:type="dxa"/>
            <w:tcBorders>
              <w:top w:val="single" w:sz="4" w:space="0" w:color="auto"/>
              <w:left w:val="single" w:sz="4" w:space="0" w:color="auto"/>
              <w:bottom w:val="nil"/>
              <w:right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Позиция оценивания</w:t>
            </w:r>
          </w:p>
        </w:tc>
        <w:tc>
          <w:tcPr>
            <w:tcW w:w="1723" w:type="dxa"/>
            <w:tcBorders>
              <w:top w:val="single" w:sz="4" w:space="0" w:color="auto"/>
              <w:left w:val="single" w:sz="4" w:space="0" w:color="auto"/>
              <w:bottom w:val="nil"/>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Максимальный балл за позицию</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обучающихся с ограниченными возможностями здоровья</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Использование специальных учебников, учебных пособий и дидактических материалов</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3.</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Использование специальных технических средств обучения коллективного и индивидуального пользования</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4.</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Предоставление услуг ассистента (помощника), оказывающего обучающимся необходимую техническую помощь</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6.</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35" w:type="dxa"/>
            <w:tcBorders>
              <w:top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8.</w:t>
            </w:r>
          </w:p>
        </w:tc>
        <w:tc>
          <w:tcPr>
            <w:tcW w:w="7665" w:type="dxa"/>
            <w:tcBorders>
              <w:top w:val="single" w:sz="4" w:space="0" w:color="auto"/>
              <w:left w:val="single" w:sz="4" w:space="0" w:color="auto"/>
              <w:bottom w:val="nil"/>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Оказание психологической и другой консультативной помощи обучающимся с ограниченными возможностями здоровья</w:t>
            </w:r>
          </w:p>
        </w:tc>
        <w:tc>
          <w:tcPr>
            <w:tcW w:w="1723" w:type="dxa"/>
            <w:tcBorders>
              <w:top w:val="single" w:sz="4" w:space="0" w:color="auto"/>
              <w:left w:val="single" w:sz="4" w:space="0" w:color="auto"/>
              <w:bottom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w:t>
            </w:r>
          </w:p>
        </w:tc>
      </w:tr>
      <w:tr w:rsidR="007D22FC" w:rsidRPr="000C4B58" w:rsidTr="007D22FC">
        <w:tc>
          <w:tcPr>
            <w:tcW w:w="8500" w:type="dxa"/>
            <w:gridSpan w:val="2"/>
            <w:tcBorders>
              <w:top w:val="single" w:sz="4" w:space="0" w:color="auto"/>
              <w:bottom w:val="single" w:sz="4" w:space="0" w:color="auto"/>
              <w:right w:val="nil"/>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Итоговый максимальный балл</w:t>
            </w:r>
          </w:p>
        </w:tc>
        <w:tc>
          <w:tcPr>
            <w:tcW w:w="172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______________________________</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Средние значения показателей по городу (региону) рассчитывается по итогам обработки информации по всем обследованным организациям.</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43" w:name="sub_2000"/>
      <w:r w:rsidRPr="000C4B58">
        <w:rPr>
          <w:rStyle w:val="af7"/>
          <w:rFonts w:ascii="Times New Roman" w:hAnsi="Times New Roman" w:cs="Times New Roman"/>
          <w:sz w:val="24"/>
          <w:szCs w:val="24"/>
        </w:rPr>
        <w:t>Приложение 2</w:t>
      </w:r>
    </w:p>
    <w:bookmarkEnd w:id="43"/>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both"/>
        <w:rPr>
          <w:rFonts w:ascii="Times New Roman" w:hAnsi="Times New Roman" w:cs="Times New Roman"/>
          <w:sz w:val="24"/>
          <w:szCs w:val="24"/>
        </w:rPr>
      </w:pPr>
      <w:r w:rsidRPr="000C4B58">
        <w:rPr>
          <w:rFonts w:ascii="Times New Roman" w:hAnsi="Times New Roman" w:cs="Times New Roman"/>
          <w:sz w:val="24"/>
          <w:szCs w:val="24"/>
        </w:rPr>
        <w:t>Вопросы и балльная оценка на ответы анкеты N 2</w:t>
      </w:r>
      <w:r w:rsidRPr="000C4B58">
        <w:rPr>
          <w:rFonts w:ascii="Times New Roman" w:hAnsi="Times New Roman" w:cs="Times New Roman"/>
          <w:sz w:val="24"/>
          <w:szCs w:val="24"/>
        </w:rPr>
        <w:br/>
        <w:t>(размещается в открытом доступе в целях обследования мнения участниками образовательного процесса, заполняется респондентами)</w:t>
      </w:r>
    </w:p>
    <w:p w:rsidR="007D22FC" w:rsidRPr="000C4B58" w:rsidRDefault="007D22FC" w:rsidP="007D22FC">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8"/>
        <w:gridCol w:w="3947"/>
        <w:gridCol w:w="877"/>
        <w:gridCol w:w="4543"/>
      </w:tblGrid>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N</w:t>
            </w:r>
          </w:p>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п/п</w:t>
            </w: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Вопросы анкеты</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Балл</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7"/>
              <w:rPr>
                <w:rFonts w:ascii="Times New Roman" w:hAnsi="Times New Roman" w:cs="Times New Roman"/>
              </w:rPr>
            </w:pPr>
            <w:r w:rsidRPr="000C4B58">
              <w:rPr>
                <w:rFonts w:ascii="Times New Roman" w:hAnsi="Times New Roman" w:cs="Times New Roman"/>
              </w:rPr>
              <w:t>Примечание</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44" w:name="sub_2001"/>
            <w:r w:rsidRPr="000C4B58">
              <w:rPr>
                <w:rFonts w:ascii="Times New Roman" w:hAnsi="Times New Roman" w:cs="Times New Roman"/>
              </w:rPr>
              <w:t>1</w:t>
            </w:r>
            <w:bookmarkEnd w:id="44"/>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Открытость и доступность информации, размещенной на официальном сайте</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45" w:name="sub_2011"/>
            <w:r w:rsidRPr="000C4B58">
              <w:rPr>
                <w:rFonts w:ascii="Times New Roman" w:hAnsi="Times New Roman" w:cs="Times New Roman"/>
              </w:rPr>
              <w:t>1.1</w:t>
            </w:r>
            <w:bookmarkEnd w:id="45"/>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Полнота и актуальность информации об организации и ее деятельности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отсутствует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представлена не полностью, не структурирована, не актуальна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представлена полностью, плохо структурирована, не актуальна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представлена полностью, хорошо структурирована, частично не актуальна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размещена полностью, хорошо структурирована, актуальна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46" w:name="sub_2012"/>
            <w:r w:rsidRPr="000C4B58">
              <w:rPr>
                <w:rFonts w:ascii="Times New Roman" w:hAnsi="Times New Roman" w:cs="Times New Roman"/>
              </w:rPr>
              <w:t>1.2</w:t>
            </w:r>
            <w:bookmarkEnd w:id="46"/>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сведений о педагогических работниках организации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отсутствует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представлена не полностью</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представлена полностью, но со значительными недостатками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представлена полностью, за исключением незначительных недостатков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информация размещена полностью, размещена актуальная информация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47" w:name="sub_2013"/>
            <w:r w:rsidRPr="000C4B58">
              <w:rPr>
                <w:rFonts w:ascii="Times New Roman" w:hAnsi="Times New Roman" w:cs="Times New Roman"/>
              </w:rPr>
              <w:t>1.3</w:t>
            </w:r>
            <w:bookmarkEnd w:id="47"/>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взаимодействие с участниками образовательного процесса не обеспечено</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обеспечена работа телефона горячей линии по вопросам оказания образовательных услуг</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 xml:space="preserve">обеспечена работа телефона горячей линии, взаимодействие с участниками образовательного процесса обеспечено </w:t>
            </w:r>
            <w:r w:rsidRPr="000C4B58">
              <w:rPr>
                <w:rFonts w:ascii="Times New Roman" w:hAnsi="Times New Roman" w:cs="Times New Roman"/>
              </w:rPr>
              <w:lastRenderedPageBreak/>
              <w:t>по электронной почте</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обеспечена работа телефона горячей линии, налажено взаимодействие по электронной почте, на сайте организации функционирует гостевая книга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48" w:name="sub_2014"/>
            <w:r w:rsidRPr="000C4B58">
              <w:rPr>
                <w:rFonts w:ascii="Times New Roman" w:hAnsi="Times New Roman" w:cs="Times New Roman"/>
              </w:rPr>
              <w:t>1.4</w:t>
            </w:r>
            <w:bookmarkEnd w:id="48"/>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 обеспечена доступность сведений о ходе рассмотрения обращения граждан</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статистической информации о ходе рассмотрения обращений граждан на сайте</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обеспечена возможность получить информацию о ходе рассмотрения обращений граждан по телефону</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обеспечена возможность получить информацию о ходе рассмотрения обращений граждан по телефону, электронной почте</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обеспечена техническая возможность получения сведений о ходе рассмотрения обращений граждан в режиме реального времени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49" w:name="sub_2002"/>
            <w:r w:rsidRPr="000C4B58">
              <w:rPr>
                <w:rFonts w:ascii="Times New Roman" w:hAnsi="Times New Roman" w:cs="Times New Roman"/>
              </w:rPr>
              <w:t>2.</w:t>
            </w:r>
            <w:bookmarkEnd w:id="49"/>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Комфортность условий, в которых осуществляется образовательная деятельность</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0" w:name="sub_2021"/>
            <w:r w:rsidRPr="000C4B58">
              <w:rPr>
                <w:rFonts w:ascii="Times New Roman" w:hAnsi="Times New Roman" w:cs="Times New Roman"/>
              </w:rPr>
              <w:t>2.1</w:t>
            </w:r>
            <w:bookmarkEnd w:id="50"/>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Материально-техническое и информационное обеспечение организации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полностью отсутствуют электронные и бумажные средства обучения, читальные и методические кабинеты</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имеются бумажные средства обучения, читальные и методические кабинеты, отсутствуют электронные средства обучения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имеются бумажные средства обучения, читальные и методические кабинеты, частично есть электронные средства обучения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имеются бумажные средства обучения, читальные и методические кабинеты, электронные средства обучения, за исключением доступа к интернету</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имеются бумажные средства обучения, читальные и методические кабинеты, электронные средства обучения, включая доступ к интернету</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1" w:name="sub_2022"/>
            <w:r w:rsidRPr="000C4B58">
              <w:rPr>
                <w:rFonts w:ascii="Times New Roman" w:hAnsi="Times New Roman" w:cs="Times New Roman"/>
              </w:rPr>
              <w:t>2.2</w:t>
            </w:r>
            <w:bookmarkEnd w:id="51"/>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необходимых условий для охраны и укрепления здоровья, организации питания обучающихся</w:t>
            </w:r>
          </w:p>
        </w:tc>
      </w:tr>
      <w:tr w:rsidR="007D22FC" w:rsidRPr="000C4B58" w:rsidTr="007D22FC">
        <w:tc>
          <w:tcPr>
            <w:tcW w:w="10215" w:type="dxa"/>
            <w:gridSpan w:val="4"/>
            <w:tcBorders>
              <w:top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для охраны и укрепления здоровья: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необходимые условия не созданы - (отсутствует спортивный зал и спортивные площадки, столовая (буфет)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организация имеет только физкультурный зал</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организация оборудована всеми необходимыми спортивными сооружениями (спортзал, стадион и пр.)</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7D22FC" w:rsidRPr="000C4B58" w:rsidTr="007D22FC">
        <w:tc>
          <w:tcPr>
            <w:tcW w:w="10215" w:type="dxa"/>
            <w:gridSpan w:val="4"/>
            <w:tcBorders>
              <w:top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по организации питания обучающихся: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необходимые условия не созданы - (отсутствует столовая (буфет))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2" w:name="sub_2023"/>
            <w:r w:rsidRPr="000C4B58">
              <w:rPr>
                <w:rFonts w:ascii="Times New Roman" w:hAnsi="Times New Roman" w:cs="Times New Roman"/>
              </w:rPr>
              <w:t>2.3</w:t>
            </w:r>
            <w:bookmarkEnd w:id="52"/>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для индивидуальной работы с обучающимися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организации не созданы условия для индивидуальной работы с обучающимися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созданы частично, с использованием электронных средств обучения, без доступа в интернет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организации созданы условия для получения образования в рамках сетевой формы (интернет) реализации образовательных программ</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3" w:name="sub_2024"/>
            <w:r w:rsidRPr="000C4B58">
              <w:rPr>
                <w:rFonts w:ascii="Times New Roman" w:hAnsi="Times New Roman" w:cs="Times New Roman"/>
              </w:rPr>
              <w:t>2.4</w:t>
            </w:r>
            <w:bookmarkEnd w:id="53"/>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дополнительных образовательных программ</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дополнительные образовательные программы не реализуются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реализуется всего 1 дополнительная образовательная программа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реализуется 2 дополнительных образовательных программа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реализуются 3 дополнительные образовательные программы</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реализуются более 3 дополнительных образовательных программ</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4" w:name="sub_2025"/>
            <w:r w:rsidRPr="000C4B58">
              <w:rPr>
                <w:rFonts w:ascii="Times New Roman" w:hAnsi="Times New Roman" w:cs="Times New Roman"/>
              </w:rPr>
              <w:t>2.5</w:t>
            </w:r>
            <w:bookmarkEnd w:id="54"/>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для развития творческих способностей не предоставлены</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предоставлены условия для участия обучающихся только в спортивных мероприятиях</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предоставлены условия для участия обучающихся в спортивных мероприятиях и частично в образовательных (олимпиады, выставки, смотры)</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предоставлены все условия для участия обучающихся в международных и всероссийских олимпиадах и спортивных мероприятиях</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5" w:name="sub_2026"/>
            <w:r w:rsidRPr="000C4B58">
              <w:rPr>
                <w:rFonts w:ascii="Times New Roman" w:hAnsi="Times New Roman" w:cs="Times New Roman"/>
              </w:rPr>
              <w:t>2.6</w:t>
            </w:r>
            <w:bookmarkEnd w:id="55"/>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Наличие возможности оказания психолого-педагогической, медицинской и социальной помощи обучающимся</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Отсутствуют условия для оказания вышеуказанных видов помощи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вышеуказанные виды помощи оказываются некачественно</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имеется возможность качественно оказывать 1 из видов помощи (психолого-педагогической, медицинской или социальной)</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имеется возможность качественно оказывать как минимум 2 вида помощи (психолого-педагогической, медицинской или социальной)</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имеется возможность качественно оказывать все 3 вида помощи (психолого-педагогической, медицинской или социальной)</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6" w:name="sub_2027"/>
            <w:r w:rsidRPr="000C4B58">
              <w:rPr>
                <w:rFonts w:ascii="Times New Roman" w:hAnsi="Times New Roman" w:cs="Times New Roman"/>
              </w:rPr>
              <w:t>2.7</w:t>
            </w:r>
            <w:bookmarkEnd w:id="56"/>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 xml:space="preserve">Наличие условий организации обучения и воспитания обучающихся с ограниченными </w:t>
            </w:r>
            <w:r w:rsidRPr="000C4B58">
              <w:rPr>
                <w:rFonts w:ascii="Times New Roman" w:hAnsi="Times New Roman" w:cs="Times New Roman"/>
              </w:rPr>
              <w:lastRenderedPageBreak/>
              <w:t>возможностями здоровья и инвалидов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полностью отсутствуют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плохо, не соответствует минимальным требованиям</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2,5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организованных рабочих мест для обучения и их оснащение удовлетворительны, неудобно время проведения занятий и отсутствуют сопутствующие услуги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соответствуют потребностям, отсутствуют сопутствующие услуги (специально оснащенный туалет, специальные места подхода/подъезда)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условия полностью соответствуют потребностям</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7" w:name="sub_2003"/>
            <w:r w:rsidRPr="000C4B58">
              <w:rPr>
                <w:rFonts w:ascii="Times New Roman" w:hAnsi="Times New Roman" w:cs="Times New Roman"/>
              </w:rPr>
              <w:t>3</w:t>
            </w:r>
            <w:bookmarkEnd w:id="57"/>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Доброжелательность, вежливость, компетентность работников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8" w:name="sub_2031"/>
            <w:r w:rsidRPr="000C4B58">
              <w:rPr>
                <w:rFonts w:ascii="Times New Roman" w:hAnsi="Times New Roman" w:cs="Times New Roman"/>
              </w:rPr>
              <w:t>3.1</w:t>
            </w:r>
            <w:bookmarkEnd w:id="58"/>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Доброжелательность и вежливость работников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но есть недостатки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полностью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59" w:name="sub_2032"/>
            <w:r w:rsidRPr="000C4B58">
              <w:rPr>
                <w:rFonts w:ascii="Times New Roman" w:hAnsi="Times New Roman" w:cs="Times New Roman"/>
              </w:rPr>
              <w:t>3.2</w:t>
            </w:r>
            <w:bookmarkEnd w:id="59"/>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Компетентность работников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но есть недостатки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полностью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60" w:name="sub_2004"/>
            <w:r w:rsidRPr="000C4B58">
              <w:rPr>
                <w:rFonts w:ascii="Times New Roman" w:hAnsi="Times New Roman" w:cs="Times New Roman"/>
              </w:rPr>
              <w:t>4</w:t>
            </w:r>
            <w:bookmarkEnd w:id="60"/>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Общее удовлетворение качеством образовательной деятельности организации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61" w:name="sub_2041"/>
            <w:r w:rsidRPr="000C4B58">
              <w:rPr>
                <w:rFonts w:ascii="Times New Roman" w:hAnsi="Times New Roman" w:cs="Times New Roman"/>
              </w:rPr>
              <w:t>4.1</w:t>
            </w:r>
            <w:bookmarkEnd w:id="61"/>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Удовлетворение материально-техническим обеспечением организации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но есть недостатки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полностью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62" w:name="sub_2042"/>
            <w:r w:rsidRPr="000C4B58">
              <w:rPr>
                <w:rFonts w:ascii="Times New Roman" w:hAnsi="Times New Roman" w:cs="Times New Roman"/>
              </w:rPr>
              <w:t>4.2</w:t>
            </w:r>
            <w:bookmarkEnd w:id="62"/>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Удовлетворение качеством предоставляемых образовательных услуг</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но есть недостатки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полностью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bookmarkStart w:id="63" w:name="sub_2043"/>
            <w:r w:rsidRPr="000C4B58">
              <w:rPr>
                <w:rFonts w:ascii="Times New Roman" w:hAnsi="Times New Roman" w:cs="Times New Roman"/>
              </w:rPr>
              <w:t>4.3</w:t>
            </w:r>
            <w:bookmarkEnd w:id="63"/>
          </w:p>
        </w:tc>
        <w:tc>
          <w:tcPr>
            <w:tcW w:w="9367" w:type="dxa"/>
            <w:gridSpan w:val="3"/>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Готовность рекомендовать организацию родственникам и знакомым</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неудовлетворительно, не устраивает</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удовлетворительно, но со значительными недостатками</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но есть недостатки</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7,5</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в целом хорошо, за исключением незначительных недостатков</w:t>
            </w:r>
          </w:p>
        </w:tc>
      </w:tr>
      <w:tr w:rsidR="007D22FC" w:rsidRPr="000C4B58" w:rsidTr="007D22FC">
        <w:tc>
          <w:tcPr>
            <w:tcW w:w="848" w:type="dxa"/>
            <w:tcBorders>
              <w:top w:val="single" w:sz="4" w:space="0" w:color="auto"/>
              <w:bottom w:val="single" w:sz="4" w:space="0" w:color="auto"/>
              <w:right w:val="single" w:sz="4" w:space="0" w:color="auto"/>
            </w:tcBorders>
          </w:tcPr>
          <w:p w:rsidR="007D22FC" w:rsidRPr="000C4B58" w:rsidRDefault="007D22FC" w:rsidP="007D22FC">
            <w:pPr>
              <w:pStyle w:val="a7"/>
              <w:rPr>
                <w:rFonts w:ascii="Times New Roman" w:hAnsi="Times New Roman" w:cs="Times New Roman"/>
              </w:rPr>
            </w:pPr>
          </w:p>
        </w:tc>
        <w:tc>
          <w:tcPr>
            <w:tcW w:w="394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полностью устраивает</w:t>
            </w:r>
          </w:p>
        </w:tc>
        <w:tc>
          <w:tcPr>
            <w:tcW w:w="877" w:type="dxa"/>
            <w:tcBorders>
              <w:top w:val="single" w:sz="4" w:space="0" w:color="auto"/>
              <w:left w:val="single" w:sz="4" w:space="0" w:color="auto"/>
              <w:bottom w:val="single" w:sz="4" w:space="0" w:color="auto"/>
              <w:right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10</w:t>
            </w:r>
          </w:p>
        </w:tc>
        <w:tc>
          <w:tcPr>
            <w:tcW w:w="4543" w:type="dxa"/>
            <w:tcBorders>
              <w:top w:val="single" w:sz="4" w:space="0" w:color="auto"/>
              <w:left w:val="single" w:sz="4" w:space="0" w:color="auto"/>
              <w:bottom w:val="single" w:sz="4" w:space="0" w:color="auto"/>
            </w:tcBorders>
          </w:tcPr>
          <w:p w:rsidR="007D22FC" w:rsidRPr="000C4B58" w:rsidRDefault="007D22FC" w:rsidP="007D22FC">
            <w:pPr>
              <w:pStyle w:val="a8"/>
              <w:jc w:val="both"/>
              <w:rPr>
                <w:rFonts w:ascii="Times New Roman" w:hAnsi="Times New Roman" w:cs="Times New Roman"/>
              </w:rPr>
            </w:pPr>
            <w:r w:rsidRPr="000C4B58">
              <w:rPr>
                <w:rFonts w:ascii="Times New Roman" w:hAnsi="Times New Roman" w:cs="Times New Roman"/>
              </w:rPr>
              <w:t>отлично, полностью удовлетворен(а)</w:t>
            </w:r>
          </w:p>
        </w:tc>
      </w:tr>
    </w:tbl>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64" w:name="sub_3000"/>
      <w:r w:rsidRPr="000C4B58">
        <w:rPr>
          <w:rStyle w:val="af7"/>
          <w:rFonts w:ascii="Times New Roman" w:hAnsi="Times New Roman" w:cs="Times New Roman"/>
          <w:sz w:val="24"/>
          <w:szCs w:val="24"/>
        </w:rPr>
        <w:t>Приложение 3</w:t>
      </w:r>
    </w:p>
    <w:bookmarkEnd w:id="64"/>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center"/>
        <w:rPr>
          <w:rFonts w:ascii="Times New Roman" w:hAnsi="Times New Roman" w:cs="Times New Roman"/>
          <w:sz w:val="24"/>
          <w:szCs w:val="24"/>
        </w:rPr>
      </w:pPr>
      <w:r w:rsidRPr="000C4B58">
        <w:rPr>
          <w:rFonts w:ascii="Times New Roman" w:hAnsi="Times New Roman" w:cs="Times New Roman"/>
          <w:sz w:val="24"/>
          <w:szCs w:val="24"/>
        </w:rPr>
        <w:t>Образец анкеты N 1</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Анкета заполняется сотрудниками организации-оператора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w:t>
      </w:r>
    </w:p>
    <w:p w:rsidR="007D22FC" w:rsidRPr="000C4B58" w:rsidRDefault="007D22FC" w:rsidP="007D22FC">
      <w:pPr>
        <w:jc w:val="both"/>
        <w:rPr>
          <w:rFonts w:ascii="Times New Roman" w:hAnsi="Times New Roman" w:cs="Times New Roman"/>
          <w:sz w:val="24"/>
          <w:szCs w:val="24"/>
        </w:rPr>
      </w:pPr>
      <w:bookmarkStart w:id="65" w:name="sub_3011"/>
      <w:r w:rsidRPr="000C4B58">
        <w:rPr>
          <w:rFonts w:ascii="Times New Roman" w:hAnsi="Times New Roman" w:cs="Times New Roman"/>
          <w:sz w:val="24"/>
          <w:szCs w:val="24"/>
        </w:rPr>
        <w:t>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bookmarkEnd w:id="65"/>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один или несколько пунктов (при необходимости):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деятельности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структуре организации и органах ее управления;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документов об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реализуемых образовательных программах;</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финансово-хозяйственной деятельности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материально-техническом оснащении образовательного процесса в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порядке приема в образовательную организацию, обучения, отчисления, предоставления платных образовательных услуг.</w:t>
      </w:r>
    </w:p>
    <w:p w:rsidR="007D22FC" w:rsidRPr="000C4B58" w:rsidRDefault="007D22FC" w:rsidP="007D22FC">
      <w:pPr>
        <w:jc w:val="both"/>
        <w:rPr>
          <w:rFonts w:ascii="Times New Roman" w:hAnsi="Times New Roman" w:cs="Times New Roman"/>
          <w:sz w:val="24"/>
          <w:szCs w:val="24"/>
        </w:rPr>
      </w:pPr>
      <w:bookmarkStart w:id="66" w:name="sub_3012"/>
      <w:r w:rsidRPr="000C4B58">
        <w:rPr>
          <w:rFonts w:ascii="Times New Roman" w:hAnsi="Times New Roman" w:cs="Times New Roman"/>
          <w:sz w:val="24"/>
          <w:szCs w:val="24"/>
        </w:rPr>
        <w:t>1.2. Наличие на официальном сайте организации в сети Интернет сведений о педагогических работниках организации.</w:t>
      </w:r>
    </w:p>
    <w:bookmarkEnd w:id="66"/>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один или несколько пунктов (при необходимости):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руководителе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Наличие контактных данных руководства организации: телефон, электронная почта (далее - контактные данные);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заместителе (-</w:t>
      </w:r>
      <w:proofErr w:type="spellStart"/>
      <w:r w:rsidRPr="000C4B58">
        <w:rPr>
          <w:rFonts w:ascii="Times New Roman" w:hAnsi="Times New Roman" w:cs="Times New Roman"/>
          <w:sz w:val="24"/>
          <w:szCs w:val="24"/>
        </w:rPr>
        <w:t>ях</w:t>
      </w:r>
      <w:proofErr w:type="spellEnd"/>
      <w:r w:rsidRPr="000C4B58">
        <w:rPr>
          <w:rFonts w:ascii="Times New Roman" w:hAnsi="Times New Roman" w:cs="Times New Roman"/>
          <w:sz w:val="24"/>
          <w:szCs w:val="24"/>
        </w:rPr>
        <w:t>) руководителя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контактных данных заместителей руководителя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перечня педагогического (научно-педагогического) состава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ФИО, должности, контактных данных педагогических работников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об уровне образования педагогических работников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квалификации, ученом звании и степени (при наличии) педагогических работников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сведений о преподаваемых педагогическим работником организации дисциплинах;</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Наименование направления подготовки и (или) специальности.</w:t>
      </w:r>
    </w:p>
    <w:p w:rsidR="007D22FC" w:rsidRPr="000C4B58" w:rsidRDefault="007D22FC" w:rsidP="007D22FC">
      <w:pPr>
        <w:jc w:val="both"/>
        <w:rPr>
          <w:rFonts w:ascii="Times New Roman" w:hAnsi="Times New Roman" w:cs="Times New Roman"/>
          <w:sz w:val="24"/>
          <w:szCs w:val="24"/>
        </w:rPr>
      </w:pPr>
      <w:bookmarkStart w:id="67" w:name="sub_3013"/>
      <w:r w:rsidRPr="000C4B58">
        <w:rPr>
          <w:rFonts w:ascii="Times New Roman" w:hAnsi="Times New Roman" w:cs="Times New Roman"/>
          <w:sz w:val="24"/>
          <w:szCs w:val="24"/>
        </w:rPr>
        <w:t>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bookmarkEnd w:id="67"/>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один или несколько пунктов (при необходимости):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возможности взаимодействия участников образовательного процесса с организацией;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 том числе: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по телефону (наличие контактных телефонов, указание времени возможного взаимодействия);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по электронной почте (наличие одного или нескольких электронных адресов);</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с помощью электронных сервисов (электронная форма для обращений участников образовательного процесса);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xml:space="preserve">- 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w:t>
      </w:r>
      <w:proofErr w:type="spellStart"/>
      <w:r w:rsidRPr="000C4B58">
        <w:rPr>
          <w:rFonts w:ascii="Times New Roman" w:hAnsi="Times New Roman" w:cs="Times New Roman"/>
          <w:sz w:val="24"/>
          <w:szCs w:val="24"/>
        </w:rPr>
        <w:t>on-line</w:t>
      </w:r>
      <w:proofErr w:type="spellEnd"/>
      <w:r w:rsidRPr="000C4B58">
        <w:rPr>
          <w:rFonts w:ascii="Times New Roman" w:hAnsi="Times New Roman" w:cs="Times New Roman"/>
          <w:sz w:val="24"/>
          <w:szCs w:val="24"/>
        </w:rPr>
        <w:t xml:space="preserve"> взаимодействия с руководителями и педагогическими работниками образовательной организации).</w:t>
      </w:r>
    </w:p>
    <w:p w:rsidR="007D22FC" w:rsidRPr="000C4B58" w:rsidRDefault="007D22FC" w:rsidP="007D22FC">
      <w:pPr>
        <w:jc w:val="both"/>
        <w:rPr>
          <w:rFonts w:ascii="Times New Roman" w:hAnsi="Times New Roman" w:cs="Times New Roman"/>
          <w:sz w:val="24"/>
          <w:szCs w:val="24"/>
        </w:rPr>
      </w:pPr>
      <w:bookmarkStart w:id="68" w:name="sub_3014"/>
      <w:r w:rsidRPr="000C4B58">
        <w:rPr>
          <w:rFonts w:ascii="Times New Roman" w:hAnsi="Times New Roman" w:cs="Times New Roman"/>
          <w:sz w:val="24"/>
          <w:szCs w:val="24"/>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bookmarkEnd w:id="68"/>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один или несколько пунктов (при необходимости):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возможности поиска и получения сведений по реквизитам обращения о ходе его рассмотрения;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ранжированной информации об обращениях граждан (жалобы, предложения, вопросы, иное и т.д.);</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p w:rsidR="007D22FC" w:rsidRPr="000C4B58" w:rsidRDefault="007D22FC" w:rsidP="007D22FC">
      <w:pPr>
        <w:pStyle w:val="af8"/>
        <w:rPr>
          <w:rFonts w:ascii="Times New Roman" w:hAnsi="Times New Roman" w:cs="Times New Roman"/>
          <w:color w:val="000000"/>
        </w:rPr>
      </w:pPr>
      <w:r w:rsidRPr="000C4B58">
        <w:rPr>
          <w:rFonts w:ascii="Times New Roman" w:hAnsi="Times New Roman" w:cs="Times New Roman"/>
          <w:color w:val="000000"/>
        </w:rPr>
        <w:t>ГАРАНТ:</w:t>
      </w:r>
    </w:p>
    <w:p w:rsidR="007D22FC" w:rsidRPr="000C4B58" w:rsidRDefault="007D22FC" w:rsidP="007D22FC">
      <w:pPr>
        <w:pStyle w:val="af8"/>
        <w:rPr>
          <w:rFonts w:ascii="Times New Roman" w:hAnsi="Times New Roman" w:cs="Times New Roman"/>
        </w:rPr>
      </w:pPr>
      <w:r w:rsidRPr="000C4B58">
        <w:rPr>
          <w:rFonts w:ascii="Times New Roman" w:hAnsi="Times New Roman" w:cs="Times New Roman"/>
        </w:rPr>
        <w:t>Нумерация пунктов приводится в соответствии с источником</w:t>
      </w:r>
    </w:p>
    <w:p w:rsidR="007D22FC" w:rsidRPr="000C4B58" w:rsidRDefault="007D22FC" w:rsidP="007D22FC">
      <w:pPr>
        <w:jc w:val="both"/>
        <w:rPr>
          <w:rFonts w:ascii="Times New Roman" w:hAnsi="Times New Roman" w:cs="Times New Roman"/>
          <w:sz w:val="24"/>
          <w:szCs w:val="24"/>
        </w:rPr>
      </w:pPr>
      <w:bookmarkStart w:id="69" w:name="sub_3002"/>
      <w:r w:rsidRPr="000C4B58">
        <w:rPr>
          <w:rFonts w:ascii="Times New Roman" w:hAnsi="Times New Roman" w:cs="Times New Roman"/>
          <w:sz w:val="24"/>
          <w:szCs w:val="24"/>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p>
    <w:p w:rsidR="007D22FC" w:rsidRPr="000C4B58" w:rsidRDefault="007D22FC" w:rsidP="007D22FC">
      <w:pPr>
        <w:jc w:val="both"/>
        <w:rPr>
          <w:rFonts w:ascii="Times New Roman" w:hAnsi="Times New Roman" w:cs="Times New Roman"/>
          <w:sz w:val="24"/>
          <w:szCs w:val="24"/>
        </w:rPr>
      </w:pPr>
      <w:bookmarkStart w:id="70" w:name="sub_3021"/>
      <w:bookmarkEnd w:id="69"/>
      <w:r w:rsidRPr="000C4B58">
        <w:rPr>
          <w:rFonts w:ascii="Times New Roman" w:hAnsi="Times New Roman" w:cs="Times New Roman"/>
          <w:sz w:val="24"/>
          <w:szCs w:val="24"/>
        </w:rPr>
        <w:t xml:space="preserve">2.1. Материально-техническое и информационное обеспечение организации оценивается по результатам анализа материалов </w:t>
      </w:r>
      <w:proofErr w:type="spellStart"/>
      <w:r w:rsidRPr="000C4B58">
        <w:rPr>
          <w:rFonts w:ascii="Times New Roman" w:hAnsi="Times New Roman" w:cs="Times New Roman"/>
          <w:sz w:val="24"/>
          <w:szCs w:val="24"/>
        </w:rPr>
        <w:t>самообследования</w:t>
      </w:r>
      <w:proofErr w:type="spellEnd"/>
      <w:r w:rsidRPr="000C4B58">
        <w:rPr>
          <w:rFonts w:ascii="Times New Roman" w:hAnsi="Times New Roman" w:cs="Times New Roman"/>
          <w:sz w:val="24"/>
          <w:szCs w:val="24"/>
        </w:rPr>
        <w:t xml:space="preserve"> или данных, представленных на сайте образовательной организации в сравнении со средним по городу (региону)</w:t>
      </w:r>
      <w:hyperlink w:anchor="sub_1112" w:history="1">
        <w:r w:rsidRPr="000C4B58">
          <w:rPr>
            <w:rStyle w:val="a6"/>
            <w:rFonts w:ascii="Times New Roman" w:hAnsi="Times New Roman" w:cs="Times New Roman"/>
            <w:sz w:val="24"/>
            <w:szCs w:val="24"/>
          </w:rPr>
          <w:t>*</w:t>
        </w:r>
      </w:hyperlink>
      <w:r w:rsidRPr="000C4B58">
        <w:rPr>
          <w:rFonts w:ascii="Times New Roman" w:hAnsi="Times New Roman" w:cs="Times New Roman"/>
          <w:sz w:val="24"/>
          <w:szCs w:val="24"/>
        </w:rPr>
        <w:t xml:space="preserve"> (в сопоставимых показателях).</w:t>
      </w:r>
    </w:p>
    <w:bookmarkEnd w:id="70"/>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образовательная организация имеет позицию относительно других обследованных организаций равную или выше средней по городу (региону):</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Обеспеченность учащихся компьютерами (количество компьютеров в расчете на одного учащегося);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Обеспеченность учителей (преподавателей) (количество компьютеров в расчете на одного учителя);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Обеспеченность ОО мультимедийными проекторами (количество мультимедийных проекторов на учебный коллектив);</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Обеспеченность ОО интерактивными досками и приставками (количество интерактивных досок и приставок).</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в образовательных организациях имеются соответствующие позиции: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лабораторий и/или мастерских (объекты для проведения практических занятий)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современной библиотеки-</w:t>
      </w:r>
      <w:proofErr w:type="spellStart"/>
      <w:r w:rsidRPr="000C4B58">
        <w:rPr>
          <w:rFonts w:ascii="Times New Roman" w:hAnsi="Times New Roman" w:cs="Times New Roman"/>
          <w:sz w:val="24"/>
          <w:szCs w:val="24"/>
        </w:rPr>
        <w:t>медиатеки</w:t>
      </w:r>
      <w:proofErr w:type="spellEnd"/>
      <w:r w:rsidRPr="000C4B58">
        <w:rPr>
          <w:rFonts w:ascii="Times New Roman" w:hAnsi="Times New Roman" w:cs="Times New Roman"/>
          <w:sz w:val="24"/>
          <w:szCs w:val="24"/>
        </w:rPr>
        <w:t xml:space="preserve"> (читальный зал не менее чем на 25 рабочих мест) с наличием стационарных или переносных компьютеров с выходом в интернет;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электронных интерактивных лабораторий;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Обеспеченность лабораторным и демонстрационным оборудованием;</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p w:rsidR="007D22FC" w:rsidRPr="000C4B58" w:rsidRDefault="007D22FC" w:rsidP="007D22FC">
      <w:pPr>
        <w:jc w:val="both"/>
        <w:rPr>
          <w:rFonts w:ascii="Times New Roman" w:hAnsi="Times New Roman" w:cs="Times New Roman"/>
          <w:sz w:val="24"/>
          <w:szCs w:val="24"/>
        </w:rPr>
      </w:pPr>
      <w:bookmarkStart w:id="71" w:name="sub_3022"/>
      <w:r w:rsidRPr="000C4B58">
        <w:rPr>
          <w:rFonts w:ascii="Times New Roman" w:hAnsi="Times New Roman" w:cs="Times New Roman"/>
          <w:sz w:val="24"/>
          <w:szCs w:val="24"/>
        </w:rPr>
        <w:t>2.2. Наличие необходимых условий для охраны и укрепления здоровья, организации питания обучающихся.</w:t>
      </w:r>
    </w:p>
    <w:bookmarkEnd w:id="71"/>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в образовательных организациях имеются соответствующие позиции: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Наличие спортивного зала;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оборудованной спортивной площадки (стадиона);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тренажерного зала;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бассейна;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медицинского кабинета;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специализированных кабинетов по охране и укреплению здоровья (комнаты релаксации, психологической разгрузки и пр.);</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столовой на территории организации.</w:t>
      </w:r>
    </w:p>
    <w:p w:rsidR="007D22FC" w:rsidRPr="000C4B58" w:rsidRDefault="007D22FC" w:rsidP="007D22FC">
      <w:pPr>
        <w:jc w:val="both"/>
        <w:rPr>
          <w:rFonts w:ascii="Times New Roman" w:hAnsi="Times New Roman" w:cs="Times New Roman"/>
          <w:sz w:val="24"/>
          <w:szCs w:val="24"/>
        </w:rPr>
      </w:pPr>
      <w:bookmarkStart w:id="72" w:name="sub_3023"/>
      <w:r w:rsidRPr="000C4B58">
        <w:rPr>
          <w:rFonts w:ascii="Times New Roman" w:hAnsi="Times New Roman" w:cs="Times New Roman"/>
          <w:sz w:val="24"/>
          <w:szCs w:val="24"/>
        </w:rPr>
        <w:t>2.3. Условия для индивидуальной работы с обучающимися.</w:t>
      </w:r>
    </w:p>
    <w:bookmarkEnd w:id="72"/>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в образовательных организациях имеются соответствующие позиции: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Использование дистанционных образовательных технологий;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Проведение психологических и социологических исследований, опросов;</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службы психологической помощи (возможность оказания психологической консультации).</w:t>
      </w:r>
    </w:p>
    <w:p w:rsidR="007D22FC" w:rsidRPr="000C4B58" w:rsidRDefault="007D22FC" w:rsidP="007D22FC">
      <w:pPr>
        <w:jc w:val="both"/>
        <w:rPr>
          <w:rFonts w:ascii="Times New Roman" w:hAnsi="Times New Roman" w:cs="Times New Roman"/>
          <w:sz w:val="24"/>
          <w:szCs w:val="24"/>
        </w:rPr>
      </w:pPr>
      <w:bookmarkStart w:id="73" w:name="sub_3024"/>
      <w:r w:rsidRPr="000C4B58">
        <w:rPr>
          <w:rFonts w:ascii="Times New Roman" w:hAnsi="Times New Roman" w:cs="Times New Roman"/>
          <w:sz w:val="24"/>
          <w:szCs w:val="24"/>
        </w:rPr>
        <w:t>2.4. Наличие дополнительных образовательных программ.</w:t>
      </w:r>
    </w:p>
    <w:bookmarkEnd w:id="73"/>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в образовательных организациях имеются соответствующие позиции: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программ социально-педагогической направленности;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программ технической направленности;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программ физкультурно-спортивной направленности;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программ художественной направленности;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программ естественно-научной направленности;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программ туристско-краеведческой направленности;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дополнительных (авторских) образовательных программ.</w:t>
      </w:r>
    </w:p>
    <w:p w:rsidR="007D22FC" w:rsidRPr="000C4B58" w:rsidRDefault="007D22FC" w:rsidP="007D22FC">
      <w:pPr>
        <w:jc w:val="both"/>
        <w:rPr>
          <w:rFonts w:ascii="Times New Roman" w:hAnsi="Times New Roman" w:cs="Times New Roman"/>
          <w:sz w:val="24"/>
          <w:szCs w:val="24"/>
        </w:rPr>
      </w:pPr>
      <w:bookmarkStart w:id="74" w:name="sub_3025"/>
      <w:r w:rsidRPr="000C4B58">
        <w:rPr>
          <w:rFonts w:ascii="Times New Roman" w:hAnsi="Times New Roman" w:cs="Times New Roman"/>
          <w:sz w:val="24"/>
          <w:szCs w:val="24"/>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bookmarkEnd w:id="74"/>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в образовательных организациях имеются соответствующие позиции: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в отчетном году победителей спортивных олимпиад различного уровня (по 1 баллу за каждый уровень - региональный, всероссийский, международный);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Проведение мероприятий по сдаче норм ГТО.</w:t>
      </w:r>
    </w:p>
    <w:p w:rsidR="007D22FC" w:rsidRPr="000C4B58" w:rsidRDefault="007D22FC" w:rsidP="007D22FC">
      <w:pPr>
        <w:jc w:val="both"/>
        <w:rPr>
          <w:rFonts w:ascii="Times New Roman" w:hAnsi="Times New Roman" w:cs="Times New Roman"/>
          <w:sz w:val="24"/>
          <w:szCs w:val="24"/>
        </w:rPr>
      </w:pPr>
      <w:bookmarkStart w:id="75" w:name="sub_3026"/>
      <w:r w:rsidRPr="000C4B58">
        <w:rPr>
          <w:rFonts w:ascii="Times New Roman" w:hAnsi="Times New Roman" w:cs="Times New Roman"/>
          <w:sz w:val="24"/>
          <w:szCs w:val="24"/>
        </w:rPr>
        <w:t>2.6. Наличие возможности оказания обучающимся психолого-педагогической, медицинской и социальной помощи.</w:t>
      </w:r>
    </w:p>
    <w:bookmarkEnd w:id="75"/>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в образовательных организациях имеются соответствующие позиции: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коррекционно-развивающих и компенсирующих занятий с обучающимися, логопедической помощи обучающимся;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комплекса реабилитационных и других медицинских мероприятий;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p w:rsidR="007D22FC" w:rsidRPr="000C4B58" w:rsidRDefault="007D22FC" w:rsidP="007D22FC">
      <w:pPr>
        <w:jc w:val="both"/>
        <w:rPr>
          <w:rFonts w:ascii="Times New Roman" w:hAnsi="Times New Roman" w:cs="Times New Roman"/>
          <w:sz w:val="24"/>
          <w:szCs w:val="24"/>
        </w:rPr>
      </w:pPr>
      <w:bookmarkStart w:id="76" w:name="sub_3027"/>
      <w:r w:rsidRPr="000C4B58">
        <w:rPr>
          <w:rFonts w:ascii="Times New Roman" w:hAnsi="Times New Roman" w:cs="Times New Roman"/>
          <w:sz w:val="24"/>
          <w:szCs w:val="24"/>
        </w:rPr>
        <w:t>2.7. Наличие условий организации обучения и воспитания обучающихся с ограниченными возможностями здоровья и инвалидов.</w:t>
      </w:r>
    </w:p>
    <w:bookmarkEnd w:id="76"/>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Отметьте пункты, по которым в образовательных организациях имеются соответствующие позиции: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Наличие обучающихся с ограниченными возможностями здоровья;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Использование специальных учебников, учебных пособий и дидактических материалов;</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Использование специальных технических средств обучения коллективного и индивидуального пользования;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оказание психологической и другой консультативной помощи обучающимся с ограниченными возможностями здоровья.</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ind w:firstLine="698"/>
        <w:jc w:val="both"/>
        <w:rPr>
          <w:rFonts w:ascii="Times New Roman" w:hAnsi="Times New Roman" w:cs="Times New Roman"/>
          <w:sz w:val="24"/>
          <w:szCs w:val="24"/>
        </w:rPr>
      </w:pPr>
      <w:bookmarkStart w:id="77" w:name="sub_4000"/>
      <w:r w:rsidRPr="000C4B58">
        <w:rPr>
          <w:rStyle w:val="af7"/>
          <w:rFonts w:ascii="Times New Roman" w:hAnsi="Times New Roman" w:cs="Times New Roman"/>
          <w:sz w:val="24"/>
          <w:szCs w:val="24"/>
        </w:rPr>
        <w:t>Приложение 4</w:t>
      </w:r>
    </w:p>
    <w:bookmarkEnd w:id="77"/>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pStyle w:val="1"/>
        <w:jc w:val="both"/>
        <w:rPr>
          <w:rFonts w:ascii="Times New Roman" w:hAnsi="Times New Roman" w:cs="Times New Roman"/>
          <w:sz w:val="24"/>
          <w:szCs w:val="24"/>
        </w:rPr>
      </w:pPr>
      <w:r w:rsidRPr="000C4B58">
        <w:rPr>
          <w:rFonts w:ascii="Times New Roman" w:hAnsi="Times New Roman" w:cs="Times New Roman"/>
          <w:sz w:val="24"/>
          <w:szCs w:val="24"/>
        </w:rPr>
        <w:t>Образец анкеты N 2</w:t>
      </w:r>
      <w:r w:rsidRPr="000C4B58">
        <w:rPr>
          <w:rFonts w:ascii="Times New Roman" w:hAnsi="Times New Roman" w:cs="Times New Roman"/>
          <w:sz w:val="24"/>
          <w:szCs w:val="24"/>
        </w:rPr>
        <w:br/>
        <w:t>(анкета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 заполняется респондентами)</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Мы хотим узнать, как Вы оцениваете качество работы образовательной организации, в которой Вы, либо Ваш ребенок (дети), учитесь.</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Просим внимательно отнестись к анкетированию и внимательно ответить на вопросы.</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Анкета является анонимной. Указывать свое имя, Ваши личные данные не требуется.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Ваше мнение нам очень важно и будет учтено в дальнейшей работе.</w:t>
      </w:r>
    </w:p>
    <w:p w:rsidR="007D22FC" w:rsidRPr="000C4B58" w:rsidRDefault="007D22FC" w:rsidP="007D22FC">
      <w:pPr>
        <w:jc w:val="both"/>
        <w:rPr>
          <w:rFonts w:ascii="Times New Roman" w:hAnsi="Times New Roman" w:cs="Times New Roman"/>
          <w:sz w:val="24"/>
          <w:szCs w:val="24"/>
        </w:rPr>
      </w:pPr>
      <w:bookmarkStart w:id="78" w:name="sub_4001"/>
      <w:r w:rsidRPr="000C4B58">
        <w:rPr>
          <w:rFonts w:ascii="Times New Roman" w:hAnsi="Times New Roman" w:cs="Times New Roman"/>
          <w:sz w:val="24"/>
          <w:szCs w:val="24"/>
        </w:rPr>
        <w:t>1 Открытость и доступность информации, размещенной на официальном сайте.</w:t>
      </w:r>
    </w:p>
    <w:p w:rsidR="007D22FC" w:rsidRPr="000C4B58" w:rsidRDefault="007D22FC" w:rsidP="007D22FC">
      <w:pPr>
        <w:jc w:val="both"/>
        <w:rPr>
          <w:rFonts w:ascii="Times New Roman" w:hAnsi="Times New Roman" w:cs="Times New Roman"/>
          <w:sz w:val="24"/>
          <w:szCs w:val="24"/>
        </w:rPr>
      </w:pPr>
      <w:bookmarkStart w:id="79" w:name="sub_4011"/>
      <w:bookmarkEnd w:id="78"/>
      <w:r w:rsidRPr="000C4B58">
        <w:rPr>
          <w:rFonts w:ascii="Times New Roman" w:hAnsi="Times New Roman" w:cs="Times New Roman"/>
          <w:sz w:val="24"/>
          <w:szCs w:val="24"/>
        </w:rPr>
        <w:t>1.1 Полнота и актуальность информации об организации и ее деятельности.</w:t>
      </w:r>
    </w:p>
    <w:bookmarkEnd w:id="79"/>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(информация отсутствует);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(информация представлена не полностью, не структурирована, не актуальна);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(информация представлена полностью, плохо структурирована, не актуальна);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(информация представлена полностью, хорошо структурирована, частично не актуальна);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(информация размещена полностью, хорошо структурирована, актуальна);</w:t>
      </w:r>
    </w:p>
    <w:p w:rsidR="007D22FC" w:rsidRPr="000C4B58" w:rsidRDefault="007D22FC" w:rsidP="007D22FC">
      <w:pPr>
        <w:jc w:val="both"/>
        <w:rPr>
          <w:rFonts w:ascii="Times New Roman" w:hAnsi="Times New Roman" w:cs="Times New Roman"/>
          <w:sz w:val="24"/>
          <w:szCs w:val="24"/>
        </w:rPr>
      </w:pPr>
      <w:bookmarkStart w:id="80" w:name="sub_4012"/>
      <w:r w:rsidRPr="000C4B58">
        <w:rPr>
          <w:rFonts w:ascii="Times New Roman" w:hAnsi="Times New Roman" w:cs="Times New Roman"/>
          <w:sz w:val="24"/>
          <w:szCs w:val="24"/>
        </w:rPr>
        <w:t>1.2 Наличие сведений о педагогических работниках организации.</w:t>
      </w:r>
    </w:p>
    <w:bookmarkEnd w:id="80"/>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неудовлетворительно, не устраивает (информация отсутствует);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(информация представлена не полностью);</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(информация представлена полностью, но со значительными недостатками);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(информация представлена полностью, за исключением незначительных недостатков);</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(информация размещена полностью, размещена актуальная информация);</w:t>
      </w:r>
    </w:p>
    <w:p w:rsidR="007D22FC" w:rsidRPr="000C4B58" w:rsidRDefault="007D22FC" w:rsidP="007D22FC">
      <w:pPr>
        <w:jc w:val="both"/>
        <w:rPr>
          <w:rFonts w:ascii="Times New Roman" w:hAnsi="Times New Roman" w:cs="Times New Roman"/>
          <w:sz w:val="24"/>
          <w:szCs w:val="24"/>
        </w:rPr>
      </w:pPr>
      <w:bookmarkStart w:id="81" w:name="sub_4013"/>
      <w:r w:rsidRPr="000C4B58">
        <w:rPr>
          <w:rFonts w:ascii="Times New Roman" w:hAnsi="Times New Roman" w:cs="Times New Roman"/>
          <w:sz w:val="24"/>
          <w:szCs w:val="24"/>
        </w:rPr>
        <w:t>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bookmarkEnd w:id="81"/>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(взаимодействие с участниками образовательного процесса не обеспечено);</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(обеспечена работа телефона горячей линии по вопросам оказания образовательных услуг);</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(обеспечена работа телефона горячей линии, взаимодействие с участниками образовательного процесса обеспечено по электронной почте);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p w:rsidR="007D22FC" w:rsidRPr="000C4B58" w:rsidRDefault="007D22FC" w:rsidP="007D22FC">
      <w:pPr>
        <w:jc w:val="both"/>
        <w:rPr>
          <w:rFonts w:ascii="Times New Roman" w:hAnsi="Times New Roman" w:cs="Times New Roman"/>
          <w:sz w:val="24"/>
          <w:szCs w:val="24"/>
        </w:rPr>
      </w:pPr>
      <w:bookmarkStart w:id="82" w:name="sub_4014"/>
      <w:r w:rsidRPr="000C4B58">
        <w:rPr>
          <w:rFonts w:ascii="Times New Roman" w:hAnsi="Times New Roman" w:cs="Times New Roman"/>
          <w:sz w:val="24"/>
          <w:szCs w:val="24"/>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bookmarkEnd w:id="82"/>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(не обеспечена доступность сведений о ходе рассмотрения обращения граждан);</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(наличие статистической информации о ходе рассмотрения обращений граждан на сайте);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(обеспечена возможность получить информацию о ходе рассмотрения обращений граждан по телефону);</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в целом хорошо, за исключением незначительных недостатков (обеспечена возможность получить информацию о ходе рассмотрения обращений граждан по телефону, электронной почте);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(обеспечена техническая возможность получения сведений о ходе рассмотрения обращений граждан в режиме реального времени).</w:t>
      </w:r>
    </w:p>
    <w:p w:rsidR="007D22FC" w:rsidRPr="000C4B58" w:rsidRDefault="007D22FC" w:rsidP="007D22FC">
      <w:pPr>
        <w:jc w:val="both"/>
        <w:rPr>
          <w:rFonts w:ascii="Times New Roman" w:hAnsi="Times New Roman" w:cs="Times New Roman"/>
          <w:sz w:val="24"/>
          <w:szCs w:val="24"/>
        </w:rPr>
      </w:pPr>
      <w:bookmarkStart w:id="83" w:name="sub_4002"/>
      <w:r w:rsidRPr="000C4B58">
        <w:rPr>
          <w:rFonts w:ascii="Times New Roman" w:hAnsi="Times New Roman" w:cs="Times New Roman"/>
          <w:sz w:val="24"/>
          <w:szCs w:val="24"/>
        </w:rPr>
        <w:t>2. Комфортность условий, в которых осуществляется образовательная деятельность.</w:t>
      </w:r>
    </w:p>
    <w:p w:rsidR="007D22FC" w:rsidRPr="000C4B58" w:rsidRDefault="007D22FC" w:rsidP="007D22FC">
      <w:pPr>
        <w:jc w:val="both"/>
        <w:rPr>
          <w:rFonts w:ascii="Times New Roman" w:hAnsi="Times New Roman" w:cs="Times New Roman"/>
          <w:sz w:val="24"/>
          <w:szCs w:val="24"/>
        </w:rPr>
      </w:pPr>
      <w:bookmarkStart w:id="84" w:name="sub_4021"/>
      <w:bookmarkEnd w:id="83"/>
      <w:r w:rsidRPr="000C4B58">
        <w:rPr>
          <w:rFonts w:ascii="Times New Roman" w:hAnsi="Times New Roman" w:cs="Times New Roman"/>
          <w:sz w:val="24"/>
          <w:szCs w:val="24"/>
        </w:rPr>
        <w:t>2.1 Материально-техническое и информационное обеспечение организации.</w:t>
      </w:r>
    </w:p>
    <w:bookmarkEnd w:id="84"/>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(полностью отсутствуют электронные и бумажные средства обучения, читальные и методические кабинеты);</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(имеются бумажные средства обучения, читальные и методические кабинеты, отсутствуют электронные средства обучения);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(имеются бумажные средства обучения, читальные и методические кабинеты, частично есть электронные средства обучения);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(имеются бумажные средства обучения, читальные и методические кабинеты, электронные средства обучения, за исключением доступа к интернету);</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(имеются бумажные средства обучения, читальные и методические кабинеты, электронные средства обучения, включая доступ к интернету);</w:t>
      </w:r>
    </w:p>
    <w:p w:rsidR="007D22FC" w:rsidRPr="000C4B58" w:rsidRDefault="007D22FC" w:rsidP="007D22FC">
      <w:pPr>
        <w:jc w:val="both"/>
        <w:rPr>
          <w:rFonts w:ascii="Times New Roman" w:hAnsi="Times New Roman" w:cs="Times New Roman"/>
          <w:sz w:val="24"/>
          <w:szCs w:val="24"/>
        </w:rPr>
      </w:pPr>
      <w:bookmarkStart w:id="85" w:name="sub_4022"/>
      <w:r w:rsidRPr="000C4B58">
        <w:rPr>
          <w:rFonts w:ascii="Times New Roman" w:hAnsi="Times New Roman" w:cs="Times New Roman"/>
          <w:sz w:val="24"/>
          <w:szCs w:val="24"/>
        </w:rPr>
        <w:t>2.2 Наличие необходимых условий для охраны и укрепления здоровья, организации питания обучающихся.</w:t>
      </w:r>
    </w:p>
    <w:bookmarkEnd w:id="85"/>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Оцените условия для охраны и укрепления здоровья: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(необходимые условия не созданы - (отсутствует спортивный зал и спортивные площадки);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(организация имеет только физкультурный зал);</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(организация оборудована всеми необходимыми спортивными сооружениями (спортзал, стадион и пр.));</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Условия по организации питания обучающихся: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(необходимые условия не созданы - (отсутствует столовая (буфет));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отлично, полностью удовлетворен(а) (в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7D22FC" w:rsidRPr="000C4B58" w:rsidRDefault="007D22FC" w:rsidP="007D22FC">
      <w:pPr>
        <w:jc w:val="both"/>
        <w:rPr>
          <w:rFonts w:ascii="Times New Roman" w:hAnsi="Times New Roman" w:cs="Times New Roman"/>
          <w:sz w:val="24"/>
          <w:szCs w:val="24"/>
        </w:rPr>
      </w:pPr>
      <w:bookmarkStart w:id="86" w:name="sub_4023"/>
      <w:r w:rsidRPr="000C4B58">
        <w:rPr>
          <w:rFonts w:ascii="Times New Roman" w:hAnsi="Times New Roman" w:cs="Times New Roman"/>
          <w:sz w:val="24"/>
          <w:szCs w:val="24"/>
        </w:rPr>
        <w:t>2.3 Условия для индивидуальной работы с обучающимися.</w:t>
      </w:r>
    </w:p>
    <w:bookmarkEnd w:id="86"/>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(в организации не созданы условия для индивидуальной работы с обучающимися);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(условия созданы частично, с использованием электронных средств обучения, без доступа в интернет);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(в организации созданы условия для получения образования в рамках сетевой формы (интернет) реализации образовательных программ);</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(отлично, полностью удовлетворен(а)).</w:t>
      </w:r>
    </w:p>
    <w:p w:rsidR="007D22FC" w:rsidRPr="000C4B58" w:rsidRDefault="007D22FC" w:rsidP="007D22FC">
      <w:pPr>
        <w:jc w:val="both"/>
        <w:rPr>
          <w:rFonts w:ascii="Times New Roman" w:hAnsi="Times New Roman" w:cs="Times New Roman"/>
          <w:sz w:val="24"/>
          <w:szCs w:val="24"/>
        </w:rPr>
      </w:pPr>
      <w:bookmarkStart w:id="87" w:name="sub_4024"/>
      <w:r w:rsidRPr="000C4B58">
        <w:rPr>
          <w:rFonts w:ascii="Times New Roman" w:hAnsi="Times New Roman" w:cs="Times New Roman"/>
          <w:sz w:val="24"/>
          <w:szCs w:val="24"/>
        </w:rPr>
        <w:t>2.4 Наличие дополнительных образовательных программ.</w:t>
      </w:r>
    </w:p>
    <w:bookmarkEnd w:id="87"/>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(дополнительные образовательные программы не реализуются);</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(реализуется всего 1 дополнительная образовательная программа);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(реализуется 2 дополнительных образовательных программа);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(реализуются 3 дополнительные образовательные программы);</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(реализуются более 3 дополнительных образовательных программ).</w:t>
      </w:r>
    </w:p>
    <w:p w:rsidR="007D22FC" w:rsidRPr="000C4B58" w:rsidRDefault="007D22FC" w:rsidP="007D22FC">
      <w:pPr>
        <w:jc w:val="both"/>
        <w:rPr>
          <w:rFonts w:ascii="Times New Roman" w:hAnsi="Times New Roman" w:cs="Times New Roman"/>
          <w:sz w:val="24"/>
          <w:szCs w:val="24"/>
        </w:rPr>
      </w:pPr>
      <w:bookmarkStart w:id="88" w:name="sub_4025"/>
      <w:r w:rsidRPr="000C4B58">
        <w:rPr>
          <w:rFonts w:ascii="Times New Roman" w:hAnsi="Times New Roman" w:cs="Times New Roman"/>
          <w:sz w:val="24"/>
          <w:szCs w:val="24"/>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bookmarkEnd w:id="88"/>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(условия для развития творческих способностей не предоставлены);</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плохо, не соответствует минимальным требованиям (предоставлены условия для участия обучающихся только в спортивных мероприятиях);</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(предоставлены условия для участия обучающихся в спортивных мероприятиях и частично в образовательных (олимпиады, выставки, смотры));</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(предоставлены все условия для участия обучающихся в международных и всероссийских олимпиадах и спортивных мероприятиях).</w:t>
      </w:r>
    </w:p>
    <w:p w:rsidR="007D22FC" w:rsidRPr="000C4B58" w:rsidRDefault="007D22FC" w:rsidP="007D22FC">
      <w:pPr>
        <w:jc w:val="both"/>
        <w:rPr>
          <w:rFonts w:ascii="Times New Roman" w:hAnsi="Times New Roman" w:cs="Times New Roman"/>
          <w:sz w:val="24"/>
          <w:szCs w:val="24"/>
        </w:rPr>
      </w:pPr>
      <w:bookmarkStart w:id="89" w:name="sub_4026"/>
      <w:r w:rsidRPr="000C4B58">
        <w:rPr>
          <w:rFonts w:ascii="Times New Roman" w:hAnsi="Times New Roman" w:cs="Times New Roman"/>
          <w:sz w:val="24"/>
          <w:szCs w:val="24"/>
        </w:rPr>
        <w:t>2.6 Наличие возможности оказания психолого-педагогической, медицинской и социальной помощи обучающимся.</w:t>
      </w:r>
    </w:p>
    <w:bookmarkEnd w:id="89"/>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(Отсутствуют условия для оказания вышеуказанных видов помощи);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(вышеуказанные виды помощи оказываются некачественно);</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(имеется возможность качественно оказывать один из видов помощи (психолого-педагогической, медицинской или социальной));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(имеется возможность качественно оказывать как минимум 2 вида помощи (психолого-педагогической, медицинской или социальной));</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(имеется возможность качественно оказывать все 3 вида помощи (психолого-педагогической, медицинской или социальной)).</w:t>
      </w:r>
    </w:p>
    <w:p w:rsidR="007D22FC" w:rsidRPr="000C4B58" w:rsidRDefault="007D22FC" w:rsidP="007D22FC">
      <w:pPr>
        <w:jc w:val="both"/>
        <w:rPr>
          <w:rFonts w:ascii="Times New Roman" w:hAnsi="Times New Roman" w:cs="Times New Roman"/>
          <w:sz w:val="24"/>
          <w:szCs w:val="24"/>
        </w:rPr>
      </w:pPr>
      <w:bookmarkStart w:id="90" w:name="sub_4027"/>
      <w:r w:rsidRPr="000C4B58">
        <w:rPr>
          <w:rFonts w:ascii="Times New Roman" w:hAnsi="Times New Roman" w:cs="Times New Roman"/>
          <w:sz w:val="24"/>
          <w:szCs w:val="24"/>
        </w:rPr>
        <w:t>2.7 Наличие условий организации обучения и воспитания обучающихся с ограниченными возможностями здоровья и инвалидов.</w:t>
      </w:r>
    </w:p>
    <w:bookmarkEnd w:id="90"/>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 (условия полностью отсутствуют);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плохо, не соответствует минимальным требованиям (имеющиеся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 но со значительными недостатками (организованных рабочих мест для обучения и их оснащение удовлетворительны, неудобно время проведения занятий и отсутствуют сопутствующие услуги);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за исключением незначительных недостатков условия соответствуют потребностям, отсутствуют сопутствующие услуги (специально оснащенный туалет, специальные места подхода/подъезда);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отлично, полностью удовлетворен(а) (условия полностью соответствуют потребностям).</w:t>
      </w:r>
    </w:p>
    <w:p w:rsidR="007D22FC" w:rsidRPr="000C4B58" w:rsidRDefault="007D22FC" w:rsidP="007D22FC">
      <w:pPr>
        <w:jc w:val="both"/>
        <w:rPr>
          <w:rFonts w:ascii="Times New Roman" w:hAnsi="Times New Roman" w:cs="Times New Roman"/>
          <w:sz w:val="24"/>
          <w:szCs w:val="24"/>
        </w:rPr>
      </w:pPr>
      <w:bookmarkStart w:id="91" w:name="sub_4003"/>
      <w:r w:rsidRPr="000C4B58">
        <w:rPr>
          <w:rFonts w:ascii="Times New Roman" w:hAnsi="Times New Roman" w:cs="Times New Roman"/>
          <w:sz w:val="24"/>
          <w:szCs w:val="24"/>
        </w:rPr>
        <w:lastRenderedPageBreak/>
        <w:t>3 Доброжелательность, вежливость, компетентность работников.</w:t>
      </w:r>
    </w:p>
    <w:p w:rsidR="007D22FC" w:rsidRPr="000C4B58" w:rsidRDefault="007D22FC" w:rsidP="007D22FC">
      <w:pPr>
        <w:jc w:val="both"/>
        <w:rPr>
          <w:rFonts w:ascii="Times New Roman" w:hAnsi="Times New Roman" w:cs="Times New Roman"/>
          <w:sz w:val="24"/>
          <w:szCs w:val="24"/>
        </w:rPr>
      </w:pPr>
      <w:bookmarkStart w:id="92" w:name="sub_4031"/>
      <w:bookmarkEnd w:id="91"/>
      <w:r w:rsidRPr="000C4B58">
        <w:rPr>
          <w:rFonts w:ascii="Times New Roman" w:hAnsi="Times New Roman" w:cs="Times New Roman"/>
          <w:sz w:val="24"/>
          <w:szCs w:val="24"/>
        </w:rPr>
        <w:t>3.1 Доброжелательность и вежливость работников.</w:t>
      </w:r>
    </w:p>
    <w:bookmarkEnd w:id="92"/>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но есть недостатки;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полностью устраивает.</w:t>
      </w:r>
    </w:p>
    <w:p w:rsidR="007D22FC" w:rsidRPr="000C4B58" w:rsidRDefault="007D22FC" w:rsidP="007D22FC">
      <w:pPr>
        <w:jc w:val="both"/>
        <w:rPr>
          <w:rFonts w:ascii="Times New Roman" w:hAnsi="Times New Roman" w:cs="Times New Roman"/>
          <w:sz w:val="24"/>
          <w:szCs w:val="24"/>
        </w:rPr>
      </w:pPr>
      <w:bookmarkStart w:id="93" w:name="sub_4032"/>
      <w:r w:rsidRPr="000C4B58">
        <w:rPr>
          <w:rFonts w:ascii="Times New Roman" w:hAnsi="Times New Roman" w:cs="Times New Roman"/>
          <w:sz w:val="24"/>
          <w:szCs w:val="24"/>
        </w:rPr>
        <w:t>3.2 Компетентность работников.</w:t>
      </w:r>
    </w:p>
    <w:bookmarkEnd w:id="93"/>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но есть недостатки;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полностью устраивает.</w:t>
      </w:r>
    </w:p>
    <w:p w:rsidR="007D22FC" w:rsidRPr="000C4B58" w:rsidRDefault="007D22FC" w:rsidP="007D22FC">
      <w:pPr>
        <w:jc w:val="both"/>
        <w:rPr>
          <w:rFonts w:ascii="Times New Roman" w:hAnsi="Times New Roman" w:cs="Times New Roman"/>
          <w:sz w:val="24"/>
          <w:szCs w:val="24"/>
        </w:rPr>
      </w:pPr>
      <w:bookmarkStart w:id="94" w:name="sub_4004"/>
      <w:r w:rsidRPr="000C4B58">
        <w:rPr>
          <w:rFonts w:ascii="Times New Roman" w:hAnsi="Times New Roman" w:cs="Times New Roman"/>
          <w:sz w:val="24"/>
          <w:szCs w:val="24"/>
        </w:rPr>
        <w:t>4 Общее удовлетворение качеством образовательной деятельности организации.</w:t>
      </w:r>
    </w:p>
    <w:p w:rsidR="007D22FC" w:rsidRPr="000C4B58" w:rsidRDefault="007D22FC" w:rsidP="007D22FC">
      <w:pPr>
        <w:jc w:val="both"/>
        <w:rPr>
          <w:rFonts w:ascii="Times New Roman" w:hAnsi="Times New Roman" w:cs="Times New Roman"/>
          <w:sz w:val="24"/>
          <w:szCs w:val="24"/>
        </w:rPr>
      </w:pPr>
      <w:bookmarkStart w:id="95" w:name="sub_4041"/>
      <w:bookmarkEnd w:id="94"/>
      <w:r w:rsidRPr="000C4B58">
        <w:rPr>
          <w:rFonts w:ascii="Times New Roman" w:hAnsi="Times New Roman" w:cs="Times New Roman"/>
          <w:sz w:val="24"/>
          <w:szCs w:val="24"/>
        </w:rPr>
        <w:t>4.1 Удовлетворение материально-техническим обеспечением организации.</w:t>
      </w:r>
    </w:p>
    <w:bookmarkEnd w:id="95"/>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но есть недостатки;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полностью устраивает.</w:t>
      </w:r>
    </w:p>
    <w:p w:rsidR="007D22FC" w:rsidRPr="000C4B58" w:rsidRDefault="007D22FC" w:rsidP="007D22FC">
      <w:pPr>
        <w:jc w:val="both"/>
        <w:rPr>
          <w:rFonts w:ascii="Times New Roman" w:hAnsi="Times New Roman" w:cs="Times New Roman"/>
          <w:sz w:val="24"/>
          <w:szCs w:val="24"/>
        </w:rPr>
      </w:pPr>
      <w:bookmarkStart w:id="96" w:name="sub_4042"/>
      <w:r w:rsidRPr="000C4B58">
        <w:rPr>
          <w:rFonts w:ascii="Times New Roman" w:hAnsi="Times New Roman" w:cs="Times New Roman"/>
          <w:sz w:val="24"/>
          <w:szCs w:val="24"/>
        </w:rPr>
        <w:t>4.2 Удовлетворение качеством предоставляемых образовательных услуг.</w:t>
      </w:r>
    </w:p>
    <w:bookmarkEnd w:id="96"/>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но есть недостатки;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полностью устраивает.</w:t>
      </w:r>
    </w:p>
    <w:p w:rsidR="007D22FC" w:rsidRPr="000C4B58" w:rsidRDefault="007D22FC" w:rsidP="007D22FC">
      <w:pPr>
        <w:jc w:val="both"/>
        <w:rPr>
          <w:rFonts w:ascii="Times New Roman" w:hAnsi="Times New Roman" w:cs="Times New Roman"/>
          <w:sz w:val="24"/>
          <w:szCs w:val="24"/>
        </w:rPr>
      </w:pPr>
      <w:bookmarkStart w:id="97" w:name="sub_4043"/>
      <w:r w:rsidRPr="000C4B58">
        <w:rPr>
          <w:rFonts w:ascii="Times New Roman" w:hAnsi="Times New Roman" w:cs="Times New Roman"/>
          <w:sz w:val="24"/>
          <w:szCs w:val="24"/>
        </w:rPr>
        <w:t>4.3 Готовность рекомендовать организацию родственникам и знакомым.</w:t>
      </w:r>
    </w:p>
    <w:bookmarkEnd w:id="97"/>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Выберите один из вариантов ответа:</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неудовлетворительно, не устраивает;</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удовлетворительно;</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 в целом хорошо, но есть недостатки;</w:t>
      </w: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lastRenderedPageBreak/>
        <w:t>- полностью устраивает.</w:t>
      </w:r>
    </w:p>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r w:rsidRPr="000C4B58">
        <w:rPr>
          <w:rFonts w:ascii="Times New Roman" w:hAnsi="Times New Roman" w:cs="Times New Roman"/>
          <w:sz w:val="24"/>
          <w:szCs w:val="24"/>
        </w:rPr>
        <w:t>_____________________________</w:t>
      </w:r>
    </w:p>
    <w:p w:rsidR="007D22FC" w:rsidRPr="000C4B58" w:rsidRDefault="007D22FC" w:rsidP="007D22FC">
      <w:pPr>
        <w:jc w:val="both"/>
        <w:rPr>
          <w:rFonts w:ascii="Times New Roman" w:hAnsi="Times New Roman" w:cs="Times New Roman"/>
          <w:sz w:val="24"/>
          <w:szCs w:val="24"/>
        </w:rPr>
      </w:pPr>
      <w:bookmarkStart w:id="98" w:name="sub_1112"/>
      <w:r w:rsidRPr="000C4B58">
        <w:rPr>
          <w:rFonts w:ascii="Times New Roman" w:hAnsi="Times New Roman" w:cs="Times New Roman"/>
          <w:sz w:val="24"/>
          <w:szCs w:val="24"/>
        </w:rPr>
        <w:t>* Средние значения показателей по городу (региону) рассчитывается по итогам обработки информации по всем обследованным организациям</w:t>
      </w:r>
    </w:p>
    <w:bookmarkEnd w:id="98"/>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jc w:val="both"/>
        <w:rPr>
          <w:rFonts w:ascii="Times New Roman" w:hAnsi="Times New Roman" w:cs="Times New Roman"/>
          <w:sz w:val="24"/>
          <w:szCs w:val="24"/>
        </w:rPr>
      </w:pPr>
    </w:p>
    <w:bookmarkEnd w:id="24"/>
    <w:p w:rsidR="007D22FC" w:rsidRPr="000C4B58" w:rsidRDefault="007D22FC" w:rsidP="007D22FC">
      <w:pPr>
        <w:jc w:val="both"/>
        <w:rPr>
          <w:rFonts w:ascii="Times New Roman" w:hAnsi="Times New Roman" w:cs="Times New Roman"/>
          <w:sz w:val="24"/>
          <w:szCs w:val="24"/>
        </w:rPr>
      </w:pPr>
    </w:p>
    <w:p w:rsidR="007D22FC" w:rsidRPr="000C4B58" w:rsidRDefault="007D22FC" w:rsidP="007D22FC">
      <w:pPr>
        <w:spacing w:after="0" w:line="360" w:lineRule="auto"/>
        <w:ind w:right="-284" w:firstLine="567"/>
        <w:jc w:val="both"/>
        <w:rPr>
          <w:rFonts w:ascii="Times New Roman" w:hAnsi="Times New Roman" w:cs="Times New Roman"/>
          <w:sz w:val="24"/>
          <w:szCs w:val="24"/>
        </w:rPr>
      </w:pPr>
    </w:p>
    <w:p w:rsidR="007D22FC" w:rsidRPr="000C4B58" w:rsidRDefault="007D22FC" w:rsidP="007D22FC">
      <w:pPr>
        <w:pStyle w:val="a9"/>
        <w:tabs>
          <w:tab w:val="left" w:pos="426"/>
          <w:tab w:val="left" w:pos="851"/>
        </w:tabs>
        <w:spacing w:after="0" w:line="360" w:lineRule="auto"/>
        <w:ind w:left="0" w:right="-284"/>
        <w:jc w:val="both"/>
        <w:rPr>
          <w:rFonts w:ascii="Times New Roman" w:hAnsi="Times New Roman" w:cs="Times New Roman"/>
          <w:sz w:val="24"/>
          <w:szCs w:val="24"/>
        </w:rPr>
      </w:pPr>
    </w:p>
    <w:p w:rsidR="007D22FC" w:rsidRPr="009E6CC9" w:rsidRDefault="007D22FC" w:rsidP="00F467B4">
      <w:pPr>
        <w:spacing w:after="0" w:line="360" w:lineRule="auto"/>
        <w:ind w:right="-284"/>
        <w:jc w:val="both"/>
        <w:rPr>
          <w:rFonts w:ascii="Times New Roman" w:hAnsi="Times New Roman" w:cs="Times New Roman"/>
          <w:sz w:val="28"/>
          <w:szCs w:val="28"/>
        </w:rPr>
      </w:pPr>
    </w:p>
    <w:sectPr w:rsidR="007D22FC" w:rsidRPr="009E6CC9" w:rsidSect="00E422E5">
      <w:headerReference w:type="default" r:id="rId50"/>
      <w:footerReference w:type="default" r:id="rId51"/>
      <w:headerReference w:type="first" r:id="rId52"/>
      <w:footerReference w:type="first" r:id="rId5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3C" w:rsidRDefault="00D3623C" w:rsidP="00E422E5">
      <w:pPr>
        <w:spacing w:after="0" w:line="240" w:lineRule="auto"/>
      </w:pPr>
      <w:r>
        <w:separator/>
      </w:r>
    </w:p>
  </w:endnote>
  <w:endnote w:type="continuationSeparator" w:id="0">
    <w:p w:rsidR="00D3623C" w:rsidRDefault="00D3623C" w:rsidP="00E4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247910"/>
      <w:docPartObj>
        <w:docPartGallery w:val="Page Numbers (Bottom of Page)"/>
        <w:docPartUnique/>
      </w:docPartObj>
    </w:sdtPr>
    <w:sdtContent>
      <w:p w:rsidR="007D22FC" w:rsidRDefault="007D22FC">
        <w:pPr>
          <w:pStyle w:val="af3"/>
        </w:pPr>
        <w:r>
          <w:rPr>
            <w:noProof/>
            <w:color w:val="7F7F7F" w:themeColor="background1" w:themeShade="7F"/>
            <w:spacing w:val="60"/>
            <w:lang w:eastAsia="ru-RU"/>
          </w:rPr>
          <w:pict>
            <v:group id="Group 6" o:spid="_x0000_s2054" style="position:absolute;margin-left:0;margin-top:0;width:593.8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">
              <v:shapetype id="_x0000_t202" coordsize="21600,21600" o:spt="202" path="m,l,21600r21600,l21600,xe">
                <v:stroke joinstyle="miter"/>
                <v:path gradientshapeok="t" o:connecttype="rect"/>
              </v:shapetype>
              <v:shape id="Text Box 25" o:spid="_x0000_s2058"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7D22FC" w:rsidRDefault="007D22FC">
                      <w:pPr>
                        <w:jc w:val="center"/>
                      </w:pPr>
                      <w:r>
                        <w:fldChar w:fldCharType="begin"/>
                      </w:r>
                      <w:r>
                        <w:instrText xml:space="preserve"> PAGE    \* MERGEFORMAT </w:instrText>
                      </w:r>
                      <w:r>
                        <w:fldChar w:fldCharType="separate"/>
                      </w:r>
                      <w:r w:rsidR="00DC4100" w:rsidRPr="00DC4100">
                        <w:rPr>
                          <w:noProof/>
                          <w:color w:val="8C8C8C" w:themeColor="background1" w:themeShade="8C"/>
                        </w:rPr>
                        <w:t>2</w:t>
                      </w:r>
                      <w:r>
                        <w:rPr>
                          <w:noProof/>
                          <w:color w:val="8C8C8C" w:themeColor="background1" w:themeShade="8C"/>
                        </w:rPr>
                        <w:fldChar w:fldCharType="end"/>
                      </w:r>
                    </w:p>
                  </w:txbxContent>
                </v:textbox>
              </v:shape>
              <v:group id="Group 31" o:spid="_x0000_s2055"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7"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28" o:spid="_x0000_s2056"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margin"/>
            </v:group>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263627"/>
      <w:docPartObj>
        <w:docPartGallery w:val="Page Numbers (Bottom of Page)"/>
        <w:docPartUnique/>
      </w:docPartObj>
    </w:sdtPr>
    <w:sdtContent>
      <w:p w:rsidR="007D22FC" w:rsidRDefault="007D22FC">
        <w:pPr>
          <w:pStyle w:val="af3"/>
        </w:pPr>
        <w:r>
          <w:rPr>
            <w:noProof/>
            <w:lang w:eastAsia="ru-RU"/>
          </w:rPr>
          <w:pict>
            <v:group id="Group 11" o:spid="_x0000_s2049"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D22FC" w:rsidRDefault="007D22FC">
                      <w:pPr>
                        <w:jc w:val="center"/>
                      </w:pPr>
                      <w:r>
                        <w:fldChar w:fldCharType="begin"/>
                      </w:r>
                      <w:r>
                        <w:instrText xml:space="preserve"> PAGE    \* MERGEFORMAT </w:instrText>
                      </w:r>
                      <w:r>
                        <w:fldChar w:fldCharType="separate"/>
                      </w:r>
                      <w:r w:rsidR="00DC4100" w:rsidRPr="00DC4100">
                        <w:rPr>
                          <w:noProof/>
                          <w:color w:val="8C8C8C" w:themeColor="background1" w:themeShade="8C"/>
                        </w:rPr>
                        <w:t>1</w:t>
                      </w:r>
                      <w:r>
                        <w:rPr>
                          <w:noProof/>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3C" w:rsidRDefault="00D3623C" w:rsidP="00E422E5">
      <w:pPr>
        <w:spacing w:after="0" w:line="240" w:lineRule="auto"/>
      </w:pPr>
      <w:r>
        <w:separator/>
      </w:r>
    </w:p>
  </w:footnote>
  <w:footnote w:type="continuationSeparator" w:id="0">
    <w:p w:rsidR="00D3623C" w:rsidRDefault="00D3623C" w:rsidP="00E42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FC" w:rsidRDefault="007D22FC">
    <w:pPr>
      <w:pStyle w:val="af1"/>
    </w:pPr>
  </w:p>
  <w:p w:rsidR="007D22FC" w:rsidRDefault="007D22F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tblW w:w="1046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5130"/>
      <w:gridCol w:w="3266"/>
    </w:tblGrid>
    <w:tr w:rsidR="007D22FC" w:rsidTr="00BF1FA9">
      <w:tc>
        <w:tcPr>
          <w:tcW w:w="2070" w:type="dxa"/>
          <w:tcBorders>
            <w:top w:val="nil"/>
            <w:bottom w:val="nil"/>
            <w:right w:val="nil"/>
          </w:tcBorders>
          <w:vAlign w:val="center"/>
        </w:tcPr>
        <w:p w:rsidR="007D22FC" w:rsidRPr="00663689" w:rsidRDefault="007D22FC" w:rsidP="00663689">
          <w:pPr>
            <w:pStyle w:val="af1"/>
            <w:tabs>
              <w:tab w:val="clear" w:pos="4677"/>
              <w:tab w:val="center" w:pos="5529"/>
            </w:tabs>
            <w:ind w:left="34"/>
            <w:rPr>
              <w:rFonts w:ascii="Georgia" w:hAnsi="Georgia"/>
              <w:sz w:val="32"/>
              <w:szCs w:val="32"/>
            </w:rPr>
          </w:pPr>
          <w:r>
            <w:rPr>
              <w:noProof/>
              <w:lang w:eastAsia="ru-RU"/>
            </w:rPr>
            <w:drawing>
              <wp:inline distT="0" distB="0" distL="0" distR="0">
                <wp:extent cx="1200150" cy="1190625"/>
                <wp:effectExtent l="0" t="0" r="0" b="9525"/>
                <wp:docPr id="3" name="Picture 3" descr="C:\Users\santa\AppData\Local\Microsoft\Windows\INetCache\Content.Word\2016-10-06-teachersday.83119ad7483a24cbb4280794d9516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Users\santa\AppData\Local\Microsoft\Windows\INetCache\Content.Word\2016-10-06-teachersday.83119ad7483a24cbb4280794d951653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c>
        <w:tcPr>
          <w:tcW w:w="5130" w:type="dxa"/>
          <w:tcBorders>
            <w:top w:val="nil"/>
            <w:left w:val="nil"/>
            <w:bottom w:val="nil"/>
            <w:right w:val="single" w:sz="4" w:space="0" w:color="auto"/>
          </w:tcBorders>
          <w:vAlign w:val="center"/>
        </w:tcPr>
        <w:p w:rsidR="007D22FC" w:rsidRPr="00663689" w:rsidRDefault="007D22FC" w:rsidP="00BF1FA9">
          <w:pPr>
            <w:pStyle w:val="af1"/>
            <w:rPr>
              <w:rFonts w:ascii="Georgia" w:hAnsi="Georgia"/>
              <w:sz w:val="40"/>
            </w:rPr>
          </w:pPr>
          <w:r>
            <w:t>Автономная некоммерческая организация «Независимый консалтинговый центр</w:t>
          </w:r>
          <w:r>
            <w:br/>
          </w:r>
          <w:r w:rsidRPr="00663689">
            <w:rPr>
              <w:rFonts w:ascii="Georgia" w:hAnsi="Georgia"/>
              <w:sz w:val="40"/>
            </w:rPr>
            <w:t>«ИН-</w:t>
          </w:r>
          <w:proofErr w:type="spellStart"/>
          <w:r w:rsidRPr="00663689">
            <w:rPr>
              <w:rFonts w:ascii="Georgia" w:hAnsi="Georgia"/>
              <w:sz w:val="40"/>
            </w:rPr>
            <w:t>форматио</w:t>
          </w:r>
          <w:proofErr w:type="spellEnd"/>
          <w:r w:rsidRPr="00663689">
            <w:rPr>
              <w:rFonts w:ascii="Georgia" w:hAnsi="Georgia"/>
              <w:sz w:val="40"/>
            </w:rPr>
            <w:t>»</w:t>
          </w:r>
        </w:p>
      </w:tc>
      <w:tc>
        <w:tcPr>
          <w:tcW w:w="3266" w:type="dxa"/>
          <w:tcBorders>
            <w:top w:val="nil"/>
            <w:left w:val="single" w:sz="4" w:space="0" w:color="auto"/>
            <w:bottom w:val="nil"/>
          </w:tcBorders>
          <w:vAlign w:val="center"/>
        </w:tcPr>
        <w:p w:rsidR="007D22FC" w:rsidRDefault="007D22FC" w:rsidP="00E422E5">
          <w:pPr>
            <w:pStyle w:val="af1"/>
          </w:pPr>
          <w:r w:rsidRPr="00745199">
            <w:t>364024</w:t>
          </w:r>
          <w:r>
            <w:t>, Чеченская Республика</w:t>
          </w:r>
        </w:p>
        <w:p w:rsidR="007D22FC" w:rsidRDefault="007D22FC" w:rsidP="00E422E5">
          <w:pPr>
            <w:pStyle w:val="af1"/>
          </w:pPr>
          <w:r>
            <w:t>г. Грозный, пр-т им. В.В. Путина</w:t>
          </w:r>
        </w:p>
        <w:p w:rsidR="007D22FC" w:rsidRDefault="007D22FC" w:rsidP="00E422E5">
          <w:pPr>
            <w:pStyle w:val="af1"/>
          </w:pPr>
          <w:r>
            <w:t>дом 30, «ЦУМ», офис 20</w:t>
          </w:r>
        </w:p>
        <w:p w:rsidR="007D22FC" w:rsidRDefault="007D22FC" w:rsidP="00E422E5">
          <w:pPr>
            <w:pStyle w:val="af1"/>
          </w:pPr>
          <w:r>
            <w:t>+7 (928) 004 17 01</w:t>
          </w:r>
        </w:p>
        <w:p w:rsidR="007D22FC" w:rsidRPr="000A1497" w:rsidRDefault="007D22FC" w:rsidP="00E422E5">
          <w:pPr>
            <w:pStyle w:val="af1"/>
            <w:rPr>
              <w:b/>
            </w:rPr>
          </w:pPr>
          <w:r>
            <w:t>aslan@kcno.ru</w:t>
          </w:r>
          <w:r w:rsidRPr="000A1497">
            <w:rPr>
              <w:b/>
              <w:sz w:val="28"/>
            </w:rPr>
            <w:t xml:space="preserve"> </w:t>
          </w:r>
        </w:p>
      </w:tc>
    </w:tr>
  </w:tbl>
  <w:p w:rsidR="007D22FC" w:rsidRDefault="007D22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5450"/>
    <w:multiLevelType w:val="hybridMultilevel"/>
    <w:tmpl w:val="847C175E"/>
    <w:lvl w:ilvl="0" w:tplc="EF3441B2">
      <w:start w:val="1"/>
      <w:numFmt w:val="bullet"/>
      <w:lvlText w:val="•"/>
      <w:lvlJc w:val="left"/>
      <w:pPr>
        <w:tabs>
          <w:tab w:val="num" w:pos="720"/>
        </w:tabs>
        <w:ind w:left="720" w:hanging="360"/>
      </w:pPr>
      <w:rPr>
        <w:rFonts w:ascii="Arial" w:hAnsi="Arial" w:hint="default"/>
      </w:rPr>
    </w:lvl>
    <w:lvl w:ilvl="1" w:tplc="DDFA516E" w:tentative="1">
      <w:start w:val="1"/>
      <w:numFmt w:val="bullet"/>
      <w:lvlText w:val="•"/>
      <w:lvlJc w:val="left"/>
      <w:pPr>
        <w:tabs>
          <w:tab w:val="num" w:pos="1440"/>
        </w:tabs>
        <w:ind w:left="1440" w:hanging="360"/>
      </w:pPr>
      <w:rPr>
        <w:rFonts w:ascii="Arial" w:hAnsi="Arial" w:hint="default"/>
      </w:rPr>
    </w:lvl>
    <w:lvl w:ilvl="2" w:tplc="5AA62D46" w:tentative="1">
      <w:start w:val="1"/>
      <w:numFmt w:val="bullet"/>
      <w:lvlText w:val="•"/>
      <w:lvlJc w:val="left"/>
      <w:pPr>
        <w:tabs>
          <w:tab w:val="num" w:pos="2160"/>
        </w:tabs>
        <w:ind w:left="2160" w:hanging="360"/>
      </w:pPr>
      <w:rPr>
        <w:rFonts w:ascii="Arial" w:hAnsi="Arial" w:hint="default"/>
      </w:rPr>
    </w:lvl>
    <w:lvl w:ilvl="3" w:tplc="408003FA" w:tentative="1">
      <w:start w:val="1"/>
      <w:numFmt w:val="bullet"/>
      <w:lvlText w:val="•"/>
      <w:lvlJc w:val="left"/>
      <w:pPr>
        <w:tabs>
          <w:tab w:val="num" w:pos="2880"/>
        </w:tabs>
        <w:ind w:left="2880" w:hanging="360"/>
      </w:pPr>
      <w:rPr>
        <w:rFonts w:ascii="Arial" w:hAnsi="Arial" w:hint="default"/>
      </w:rPr>
    </w:lvl>
    <w:lvl w:ilvl="4" w:tplc="E25474C4" w:tentative="1">
      <w:start w:val="1"/>
      <w:numFmt w:val="bullet"/>
      <w:lvlText w:val="•"/>
      <w:lvlJc w:val="left"/>
      <w:pPr>
        <w:tabs>
          <w:tab w:val="num" w:pos="3600"/>
        </w:tabs>
        <w:ind w:left="3600" w:hanging="360"/>
      </w:pPr>
      <w:rPr>
        <w:rFonts w:ascii="Arial" w:hAnsi="Arial" w:hint="default"/>
      </w:rPr>
    </w:lvl>
    <w:lvl w:ilvl="5" w:tplc="F9D8744E" w:tentative="1">
      <w:start w:val="1"/>
      <w:numFmt w:val="bullet"/>
      <w:lvlText w:val="•"/>
      <w:lvlJc w:val="left"/>
      <w:pPr>
        <w:tabs>
          <w:tab w:val="num" w:pos="4320"/>
        </w:tabs>
        <w:ind w:left="4320" w:hanging="360"/>
      </w:pPr>
      <w:rPr>
        <w:rFonts w:ascii="Arial" w:hAnsi="Arial" w:hint="default"/>
      </w:rPr>
    </w:lvl>
    <w:lvl w:ilvl="6" w:tplc="58426D4E" w:tentative="1">
      <w:start w:val="1"/>
      <w:numFmt w:val="bullet"/>
      <w:lvlText w:val="•"/>
      <w:lvlJc w:val="left"/>
      <w:pPr>
        <w:tabs>
          <w:tab w:val="num" w:pos="5040"/>
        </w:tabs>
        <w:ind w:left="5040" w:hanging="360"/>
      </w:pPr>
      <w:rPr>
        <w:rFonts w:ascii="Arial" w:hAnsi="Arial" w:hint="default"/>
      </w:rPr>
    </w:lvl>
    <w:lvl w:ilvl="7" w:tplc="C61CB262" w:tentative="1">
      <w:start w:val="1"/>
      <w:numFmt w:val="bullet"/>
      <w:lvlText w:val="•"/>
      <w:lvlJc w:val="left"/>
      <w:pPr>
        <w:tabs>
          <w:tab w:val="num" w:pos="5760"/>
        </w:tabs>
        <w:ind w:left="5760" w:hanging="360"/>
      </w:pPr>
      <w:rPr>
        <w:rFonts w:ascii="Arial" w:hAnsi="Arial" w:hint="default"/>
      </w:rPr>
    </w:lvl>
    <w:lvl w:ilvl="8" w:tplc="D7985C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42E46"/>
    <w:multiLevelType w:val="hybridMultilevel"/>
    <w:tmpl w:val="89060D8E"/>
    <w:lvl w:ilvl="0" w:tplc="9B1E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2F6EF3"/>
    <w:multiLevelType w:val="multilevel"/>
    <w:tmpl w:val="4AF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A446C"/>
    <w:multiLevelType w:val="multilevel"/>
    <w:tmpl w:val="551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A768B"/>
    <w:multiLevelType w:val="hybridMultilevel"/>
    <w:tmpl w:val="EE1662C8"/>
    <w:lvl w:ilvl="0" w:tplc="25F48A2E">
      <w:start w:val="1"/>
      <w:numFmt w:val="bullet"/>
      <w:lvlText w:val="•"/>
      <w:lvlJc w:val="left"/>
      <w:pPr>
        <w:tabs>
          <w:tab w:val="num" w:pos="720"/>
        </w:tabs>
        <w:ind w:left="720" w:hanging="360"/>
      </w:pPr>
      <w:rPr>
        <w:rFonts w:ascii="Arial" w:hAnsi="Arial" w:hint="default"/>
      </w:rPr>
    </w:lvl>
    <w:lvl w:ilvl="1" w:tplc="6BA04764" w:tentative="1">
      <w:start w:val="1"/>
      <w:numFmt w:val="bullet"/>
      <w:lvlText w:val="•"/>
      <w:lvlJc w:val="left"/>
      <w:pPr>
        <w:tabs>
          <w:tab w:val="num" w:pos="1440"/>
        </w:tabs>
        <w:ind w:left="1440" w:hanging="360"/>
      </w:pPr>
      <w:rPr>
        <w:rFonts w:ascii="Arial" w:hAnsi="Arial" w:hint="default"/>
      </w:rPr>
    </w:lvl>
    <w:lvl w:ilvl="2" w:tplc="585E91DE" w:tentative="1">
      <w:start w:val="1"/>
      <w:numFmt w:val="bullet"/>
      <w:lvlText w:val="•"/>
      <w:lvlJc w:val="left"/>
      <w:pPr>
        <w:tabs>
          <w:tab w:val="num" w:pos="2160"/>
        </w:tabs>
        <w:ind w:left="2160" w:hanging="360"/>
      </w:pPr>
      <w:rPr>
        <w:rFonts w:ascii="Arial" w:hAnsi="Arial" w:hint="default"/>
      </w:rPr>
    </w:lvl>
    <w:lvl w:ilvl="3" w:tplc="76DC7ADA" w:tentative="1">
      <w:start w:val="1"/>
      <w:numFmt w:val="bullet"/>
      <w:lvlText w:val="•"/>
      <w:lvlJc w:val="left"/>
      <w:pPr>
        <w:tabs>
          <w:tab w:val="num" w:pos="2880"/>
        </w:tabs>
        <w:ind w:left="2880" w:hanging="360"/>
      </w:pPr>
      <w:rPr>
        <w:rFonts w:ascii="Arial" w:hAnsi="Arial" w:hint="default"/>
      </w:rPr>
    </w:lvl>
    <w:lvl w:ilvl="4" w:tplc="8EACC942" w:tentative="1">
      <w:start w:val="1"/>
      <w:numFmt w:val="bullet"/>
      <w:lvlText w:val="•"/>
      <w:lvlJc w:val="left"/>
      <w:pPr>
        <w:tabs>
          <w:tab w:val="num" w:pos="3600"/>
        </w:tabs>
        <w:ind w:left="3600" w:hanging="360"/>
      </w:pPr>
      <w:rPr>
        <w:rFonts w:ascii="Arial" w:hAnsi="Arial" w:hint="default"/>
      </w:rPr>
    </w:lvl>
    <w:lvl w:ilvl="5" w:tplc="89D8855C" w:tentative="1">
      <w:start w:val="1"/>
      <w:numFmt w:val="bullet"/>
      <w:lvlText w:val="•"/>
      <w:lvlJc w:val="left"/>
      <w:pPr>
        <w:tabs>
          <w:tab w:val="num" w:pos="4320"/>
        </w:tabs>
        <w:ind w:left="4320" w:hanging="360"/>
      </w:pPr>
      <w:rPr>
        <w:rFonts w:ascii="Arial" w:hAnsi="Arial" w:hint="default"/>
      </w:rPr>
    </w:lvl>
    <w:lvl w:ilvl="6" w:tplc="AAB8D80C" w:tentative="1">
      <w:start w:val="1"/>
      <w:numFmt w:val="bullet"/>
      <w:lvlText w:val="•"/>
      <w:lvlJc w:val="left"/>
      <w:pPr>
        <w:tabs>
          <w:tab w:val="num" w:pos="5040"/>
        </w:tabs>
        <w:ind w:left="5040" w:hanging="360"/>
      </w:pPr>
      <w:rPr>
        <w:rFonts w:ascii="Arial" w:hAnsi="Arial" w:hint="default"/>
      </w:rPr>
    </w:lvl>
    <w:lvl w:ilvl="7" w:tplc="C8201496" w:tentative="1">
      <w:start w:val="1"/>
      <w:numFmt w:val="bullet"/>
      <w:lvlText w:val="•"/>
      <w:lvlJc w:val="left"/>
      <w:pPr>
        <w:tabs>
          <w:tab w:val="num" w:pos="5760"/>
        </w:tabs>
        <w:ind w:left="5760" w:hanging="360"/>
      </w:pPr>
      <w:rPr>
        <w:rFonts w:ascii="Arial" w:hAnsi="Arial" w:hint="default"/>
      </w:rPr>
    </w:lvl>
    <w:lvl w:ilvl="8" w:tplc="21D8B2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2E4E16"/>
    <w:multiLevelType w:val="hybridMultilevel"/>
    <w:tmpl w:val="89060D8E"/>
    <w:lvl w:ilvl="0" w:tplc="9B1E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847087B"/>
    <w:multiLevelType w:val="multilevel"/>
    <w:tmpl w:val="0B8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606E6"/>
    <w:multiLevelType w:val="hybridMultilevel"/>
    <w:tmpl w:val="89060D8E"/>
    <w:lvl w:ilvl="0" w:tplc="9B1E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1C3A46"/>
    <w:multiLevelType w:val="hybridMultilevel"/>
    <w:tmpl w:val="89060D8E"/>
    <w:lvl w:ilvl="0" w:tplc="9B1E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31E2775"/>
    <w:multiLevelType w:val="hybridMultilevel"/>
    <w:tmpl w:val="89060D8E"/>
    <w:lvl w:ilvl="0" w:tplc="9B1E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53A07E0"/>
    <w:multiLevelType w:val="hybridMultilevel"/>
    <w:tmpl w:val="AC9EC500"/>
    <w:lvl w:ilvl="0" w:tplc="42A8763C">
      <w:start w:val="1"/>
      <w:numFmt w:val="bullet"/>
      <w:lvlText w:val="•"/>
      <w:lvlJc w:val="left"/>
      <w:pPr>
        <w:tabs>
          <w:tab w:val="num" w:pos="720"/>
        </w:tabs>
        <w:ind w:left="720" w:hanging="360"/>
      </w:pPr>
      <w:rPr>
        <w:rFonts w:ascii="Arial" w:hAnsi="Arial" w:hint="default"/>
      </w:rPr>
    </w:lvl>
    <w:lvl w:ilvl="1" w:tplc="6C96523A" w:tentative="1">
      <w:start w:val="1"/>
      <w:numFmt w:val="bullet"/>
      <w:lvlText w:val="•"/>
      <w:lvlJc w:val="left"/>
      <w:pPr>
        <w:tabs>
          <w:tab w:val="num" w:pos="1440"/>
        </w:tabs>
        <w:ind w:left="1440" w:hanging="360"/>
      </w:pPr>
      <w:rPr>
        <w:rFonts w:ascii="Arial" w:hAnsi="Arial" w:hint="default"/>
      </w:rPr>
    </w:lvl>
    <w:lvl w:ilvl="2" w:tplc="D5721BA8" w:tentative="1">
      <w:start w:val="1"/>
      <w:numFmt w:val="bullet"/>
      <w:lvlText w:val="•"/>
      <w:lvlJc w:val="left"/>
      <w:pPr>
        <w:tabs>
          <w:tab w:val="num" w:pos="2160"/>
        </w:tabs>
        <w:ind w:left="2160" w:hanging="360"/>
      </w:pPr>
      <w:rPr>
        <w:rFonts w:ascii="Arial" w:hAnsi="Arial" w:hint="default"/>
      </w:rPr>
    </w:lvl>
    <w:lvl w:ilvl="3" w:tplc="5D96A006" w:tentative="1">
      <w:start w:val="1"/>
      <w:numFmt w:val="bullet"/>
      <w:lvlText w:val="•"/>
      <w:lvlJc w:val="left"/>
      <w:pPr>
        <w:tabs>
          <w:tab w:val="num" w:pos="2880"/>
        </w:tabs>
        <w:ind w:left="2880" w:hanging="360"/>
      </w:pPr>
      <w:rPr>
        <w:rFonts w:ascii="Arial" w:hAnsi="Arial" w:hint="default"/>
      </w:rPr>
    </w:lvl>
    <w:lvl w:ilvl="4" w:tplc="76C4ACEE" w:tentative="1">
      <w:start w:val="1"/>
      <w:numFmt w:val="bullet"/>
      <w:lvlText w:val="•"/>
      <w:lvlJc w:val="left"/>
      <w:pPr>
        <w:tabs>
          <w:tab w:val="num" w:pos="3600"/>
        </w:tabs>
        <w:ind w:left="3600" w:hanging="360"/>
      </w:pPr>
      <w:rPr>
        <w:rFonts w:ascii="Arial" w:hAnsi="Arial" w:hint="default"/>
      </w:rPr>
    </w:lvl>
    <w:lvl w:ilvl="5" w:tplc="BDA60190" w:tentative="1">
      <w:start w:val="1"/>
      <w:numFmt w:val="bullet"/>
      <w:lvlText w:val="•"/>
      <w:lvlJc w:val="left"/>
      <w:pPr>
        <w:tabs>
          <w:tab w:val="num" w:pos="4320"/>
        </w:tabs>
        <w:ind w:left="4320" w:hanging="360"/>
      </w:pPr>
      <w:rPr>
        <w:rFonts w:ascii="Arial" w:hAnsi="Arial" w:hint="default"/>
      </w:rPr>
    </w:lvl>
    <w:lvl w:ilvl="6" w:tplc="5BA418B6" w:tentative="1">
      <w:start w:val="1"/>
      <w:numFmt w:val="bullet"/>
      <w:lvlText w:val="•"/>
      <w:lvlJc w:val="left"/>
      <w:pPr>
        <w:tabs>
          <w:tab w:val="num" w:pos="5040"/>
        </w:tabs>
        <w:ind w:left="5040" w:hanging="360"/>
      </w:pPr>
      <w:rPr>
        <w:rFonts w:ascii="Arial" w:hAnsi="Arial" w:hint="default"/>
      </w:rPr>
    </w:lvl>
    <w:lvl w:ilvl="7" w:tplc="3F3EB26C" w:tentative="1">
      <w:start w:val="1"/>
      <w:numFmt w:val="bullet"/>
      <w:lvlText w:val="•"/>
      <w:lvlJc w:val="left"/>
      <w:pPr>
        <w:tabs>
          <w:tab w:val="num" w:pos="5760"/>
        </w:tabs>
        <w:ind w:left="5760" w:hanging="360"/>
      </w:pPr>
      <w:rPr>
        <w:rFonts w:ascii="Arial" w:hAnsi="Arial" w:hint="default"/>
      </w:rPr>
    </w:lvl>
    <w:lvl w:ilvl="8" w:tplc="4AAABE1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6"/>
  </w:num>
  <w:num w:numId="4">
    <w:abstractNumId w:val="4"/>
  </w:num>
  <w:num w:numId="5">
    <w:abstractNumId w:val="0"/>
  </w:num>
  <w:num w:numId="6">
    <w:abstractNumId w:val="7"/>
  </w:num>
  <w:num w:numId="7">
    <w:abstractNumId w:val="10"/>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9"/>
    <o:shapelayout v:ext="edit">
      <o:idmap v:ext="edit" data="2"/>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D42006"/>
    <w:rsid w:val="00002C17"/>
    <w:rsid w:val="00005E70"/>
    <w:rsid w:val="00026331"/>
    <w:rsid w:val="00032056"/>
    <w:rsid w:val="00051A7E"/>
    <w:rsid w:val="00061D3B"/>
    <w:rsid w:val="000660C8"/>
    <w:rsid w:val="0006665A"/>
    <w:rsid w:val="000759E9"/>
    <w:rsid w:val="000768E9"/>
    <w:rsid w:val="000868D2"/>
    <w:rsid w:val="000C037F"/>
    <w:rsid w:val="000C0F01"/>
    <w:rsid w:val="000D04FF"/>
    <w:rsid w:val="000D3C8A"/>
    <w:rsid w:val="000E0939"/>
    <w:rsid w:val="000F669D"/>
    <w:rsid w:val="00107A71"/>
    <w:rsid w:val="00124E50"/>
    <w:rsid w:val="00126AF9"/>
    <w:rsid w:val="00133F40"/>
    <w:rsid w:val="0013693F"/>
    <w:rsid w:val="001475AC"/>
    <w:rsid w:val="00150367"/>
    <w:rsid w:val="00154DD6"/>
    <w:rsid w:val="00156CF6"/>
    <w:rsid w:val="00160C09"/>
    <w:rsid w:val="00161905"/>
    <w:rsid w:val="00176652"/>
    <w:rsid w:val="00187279"/>
    <w:rsid w:val="00190323"/>
    <w:rsid w:val="001965EC"/>
    <w:rsid w:val="001A0BB3"/>
    <w:rsid w:val="001A4F15"/>
    <w:rsid w:val="001B29E7"/>
    <w:rsid w:val="001B4245"/>
    <w:rsid w:val="001B72C5"/>
    <w:rsid w:val="001C4517"/>
    <w:rsid w:val="001C4FDD"/>
    <w:rsid w:val="001D192D"/>
    <w:rsid w:val="001D5F1A"/>
    <w:rsid w:val="001E765A"/>
    <w:rsid w:val="001F0AC4"/>
    <w:rsid w:val="001F764A"/>
    <w:rsid w:val="00212EB4"/>
    <w:rsid w:val="00235777"/>
    <w:rsid w:val="00252098"/>
    <w:rsid w:val="0025360A"/>
    <w:rsid w:val="00267911"/>
    <w:rsid w:val="00273EFA"/>
    <w:rsid w:val="002740AB"/>
    <w:rsid w:val="00274DB1"/>
    <w:rsid w:val="002754CD"/>
    <w:rsid w:val="00280A2C"/>
    <w:rsid w:val="002812D8"/>
    <w:rsid w:val="0029282B"/>
    <w:rsid w:val="00292FD7"/>
    <w:rsid w:val="00296920"/>
    <w:rsid w:val="002A19F9"/>
    <w:rsid w:val="002A7E84"/>
    <w:rsid w:val="002B048F"/>
    <w:rsid w:val="002C3751"/>
    <w:rsid w:val="002D32C9"/>
    <w:rsid w:val="002E662F"/>
    <w:rsid w:val="002F17AF"/>
    <w:rsid w:val="00301158"/>
    <w:rsid w:val="00303173"/>
    <w:rsid w:val="003164DF"/>
    <w:rsid w:val="00320660"/>
    <w:rsid w:val="00342E8E"/>
    <w:rsid w:val="00343DF4"/>
    <w:rsid w:val="00364A07"/>
    <w:rsid w:val="0036734C"/>
    <w:rsid w:val="00367DC1"/>
    <w:rsid w:val="00382BC8"/>
    <w:rsid w:val="00386F18"/>
    <w:rsid w:val="00390AE6"/>
    <w:rsid w:val="00394506"/>
    <w:rsid w:val="003A07E5"/>
    <w:rsid w:val="003A5B9B"/>
    <w:rsid w:val="003A7DDD"/>
    <w:rsid w:val="003B1E82"/>
    <w:rsid w:val="003B201C"/>
    <w:rsid w:val="003D0268"/>
    <w:rsid w:val="003D42C7"/>
    <w:rsid w:val="003D6242"/>
    <w:rsid w:val="003E3A6F"/>
    <w:rsid w:val="004017F3"/>
    <w:rsid w:val="00406F04"/>
    <w:rsid w:val="00411C1F"/>
    <w:rsid w:val="00411FBA"/>
    <w:rsid w:val="00432858"/>
    <w:rsid w:val="004343D5"/>
    <w:rsid w:val="00461120"/>
    <w:rsid w:val="004735B3"/>
    <w:rsid w:val="00474FA3"/>
    <w:rsid w:val="00475938"/>
    <w:rsid w:val="004963E4"/>
    <w:rsid w:val="004A447A"/>
    <w:rsid w:val="004B002E"/>
    <w:rsid w:val="004C2BD1"/>
    <w:rsid w:val="004D1182"/>
    <w:rsid w:val="00504C63"/>
    <w:rsid w:val="005066D1"/>
    <w:rsid w:val="005171B4"/>
    <w:rsid w:val="005270A5"/>
    <w:rsid w:val="00532733"/>
    <w:rsid w:val="00533176"/>
    <w:rsid w:val="0053729A"/>
    <w:rsid w:val="00540C1C"/>
    <w:rsid w:val="00555380"/>
    <w:rsid w:val="00570053"/>
    <w:rsid w:val="0057269E"/>
    <w:rsid w:val="00580AB8"/>
    <w:rsid w:val="00597513"/>
    <w:rsid w:val="005A0252"/>
    <w:rsid w:val="005A05D7"/>
    <w:rsid w:val="005C0059"/>
    <w:rsid w:val="005C43E2"/>
    <w:rsid w:val="005C6A47"/>
    <w:rsid w:val="005D5BBA"/>
    <w:rsid w:val="0061466E"/>
    <w:rsid w:val="00614BBF"/>
    <w:rsid w:val="006268FE"/>
    <w:rsid w:val="006329DC"/>
    <w:rsid w:val="00643094"/>
    <w:rsid w:val="00644E67"/>
    <w:rsid w:val="00655A2F"/>
    <w:rsid w:val="00656867"/>
    <w:rsid w:val="00661AC8"/>
    <w:rsid w:val="00663689"/>
    <w:rsid w:val="006715C1"/>
    <w:rsid w:val="00680A41"/>
    <w:rsid w:val="00682331"/>
    <w:rsid w:val="00683306"/>
    <w:rsid w:val="006B12F7"/>
    <w:rsid w:val="006B34FB"/>
    <w:rsid w:val="006C3491"/>
    <w:rsid w:val="006C3E0A"/>
    <w:rsid w:val="006C5A64"/>
    <w:rsid w:val="006D039A"/>
    <w:rsid w:val="006F17A8"/>
    <w:rsid w:val="006F1B25"/>
    <w:rsid w:val="006F1C8F"/>
    <w:rsid w:val="006F6B73"/>
    <w:rsid w:val="00702048"/>
    <w:rsid w:val="00705227"/>
    <w:rsid w:val="00710C90"/>
    <w:rsid w:val="007209AB"/>
    <w:rsid w:val="00720E78"/>
    <w:rsid w:val="007527C8"/>
    <w:rsid w:val="00772DD1"/>
    <w:rsid w:val="0078345B"/>
    <w:rsid w:val="00796F5D"/>
    <w:rsid w:val="007A033A"/>
    <w:rsid w:val="007C3EBE"/>
    <w:rsid w:val="007D22FC"/>
    <w:rsid w:val="007E0B2C"/>
    <w:rsid w:val="0081651C"/>
    <w:rsid w:val="00817649"/>
    <w:rsid w:val="008524A5"/>
    <w:rsid w:val="00863450"/>
    <w:rsid w:val="00874856"/>
    <w:rsid w:val="00884436"/>
    <w:rsid w:val="00886C84"/>
    <w:rsid w:val="00886CE6"/>
    <w:rsid w:val="00890CA3"/>
    <w:rsid w:val="00891071"/>
    <w:rsid w:val="008A53DF"/>
    <w:rsid w:val="008C5643"/>
    <w:rsid w:val="008D17FC"/>
    <w:rsid w:val="008D518A"/>
    <w:rsid w:val="008D6B26"/>
    <w:rsid w:val="008F35E6"/>
    <w:rsid w:val="009143F8"/>
    <w:rsid w:val="00924521"/>
    <w:rsid w:val="009308AF"/>
    <w:rsid w:val="009372AC"/>
    <w:rsid w:val="0094556C"/>
    <w:rsid w:val="009563A1"/>
    <w:rsid w:val="00961670"/>
    <w:rsid w:val="00971E7B"/>
    <w:rsid w:val="00983FAC"/>
    <w:rsid w:val="00987224"/>
    <w:rsid w:val="009A3119"/>
    <w:rsid w:val="009C004F"/>
    <w:rsid w:val="009C2584"/>
    <w:rsid w:val="009C2BE3"/>
    <w:rsid w:val="009D3C40"/>
    <w:rsid w:val="009D5EF8"/>
    <w:rsid w:val="009E2443"/>
    <w:rsid w:val="009E3C7E"/>
    <w:rsid w:val="009E6CC9"/>
    <w:rsid w:val="009F7CCD"/>
    <w:rsid w:val="00A12C09"/>
    <w:rsid w:val="00A235F7"/>
    <w:rsid w:val="00A24EC9"/>
    <w:rsid w:val="00A412CA"/>
    <w:rsid w:val="00A42763"/>
    <w:rsid w:val="00A511BF"/>
    <w:rsid w:val="00A55B7B"/>
    <w:rsid w:val="00A5614A"/>
    <w:rsid w:val="00A562A8"/>
    <w:rsid w:val="00A567E4"/>
    <w:rsid w:val="00A70036"/>
    <w:rsid w:val="00A74BE5"/>
    <w:rsid w:val="00A86533"/>
    <w:rsid w:val="00AA1F68"/>
    <w:rsid w:val="00AA6602"/>
    <w:rsid w:val="00AA79F9"/>
    <w:rsid w:val="00AB0B86"/>
    <w:rsid w:val="00AB52C4"/>
    <w:rsid w:val="00AC04C9"/>
    <w:rsid w:val="00AD50CC"/>
    <w:rsid w:val="00AD79FE"/>
    <w:rsid w:val="00AE3271"/>
    <w:rsid w:val="00AF3B60"/>
    <w:rsid w:val="00AF6490"/>
    <w:rsid w:val="00B003A4"/>
    <w:rsid w:val="00B10299"/>
    <w:rsid w:val="00B11BBD"/>
    <w:rsid w:val="00B16BE0"/>
    <w:rsid w:val="00B34F50"/>
    <w:rsid w:val="00B35917"/>
    <w:rsid w:val="00B43790"/>
    <w:rsid w:val="00B4656F"/>
    <w:rsid w:val="00B478D1"/>
    <w:rsid w:val="00B50958"/>
    <w:rsid w:val="00B51AAF"/>
    <w:rsid w:val="00B576F9"/>
    <w:rsid w:val="00B61624"/>
    <w:rsid w:val="00B6196C"/>
    <w:rsid w:val="00B71C97"/>
    <w:rsid w:val="00B777AC"/>
    <w:rsid w:val="00B843CF"/>
    <w:rsid w:val="00B8595A"/>
    <w:rsid w:val="00B8697A"/>
    <w:rsid w:val="00B95AD0"/>
    <w:rsid w:val="00BA2C6A"/>
    <w:rsid w:val="00BA71B6"/>
    <w:rsid w:val="00BA7F42"/>
    <w:rsid w:val="00BC51E4"/>
    <w:rsid w:val="00BC5555"/>
    <w:rsid w:val="00BE4808"/>
    <w:rsid w:val="00BF1FA9"/>
    <w:rsid w:val="00BF2FD5"/>
    <w:rsid w:val="00BF433D"/>
    <w:rsid w:val="00C00E3F"/>
    <w:rsid w:val="00C02275"/>
    <w:rsid w:val="00C03F1B"/>
    <w:rsid w:val="00C047C1"/>
    <w:rsid w:val="00C04BBD"/>
    <w:rsid w:val="00C106F1"/>
    <w:rsid w:val="00C14A0C"/>
    <w:rsid w:val="00C33F21"/>
    <w:rsid w:val="00C35BFF"/>
    <w:rsid w:val="00C548D0"/>
    <w:rsid w:val="00C57BC6"/>
    <w:rsid w:val="00C667A0"/>
    <w:rsid w:val="00C70E6C"/>
    <w:rsid w:val="00C71404"/>
    <w:rsid w:val="00C76CF6"/>
    <w:rsid w:val="00C84AA1"/>
    <w:rsid w:val="00C932F7"/>
    <w:rsid w:val="00CA26EE"/>
    <w:rsid w:val="00CA433B"/>
    <w:rsid w:val="00CB3483"/>
    <w:rsid w:val="00CB6204"/>
    <w:rsid w:val="00CC4683"/>
    <w:rsid w:val="00CE07B6"/>
    <w:rsid w:val="00CE1DA9"/>
    <w:rsid w:val="00CE2985"/>
    <w:rsid w:val="00CF089B"/>
    <w:rsid w:val="00CF515B"/>
    <w:rsid w:val="00D0771B"/>
    <w:rsid w:val="00D10A9B"/>
    <w:rsid w:val="00D22B21"/>
    <w:rsid w:val="00D32E7B"/>
    <w:rsid w:val="00D336A3"/>
    <w:rsid w:val="00D3623C"/>
    <w:rsid w:val="00D42006"/>
    <w:rsid w:val="00D50B84"/>
    <w:rsid w:val="00D52E1F"/>
    <w:rsid w:val="00D56CDB"/>
    <w:rsid w:val="00D60480"/>
    <w:rsid w:val="00D60864"/>
    <w:rsid w:val="00D66D3C"/>
    <w:rsid w:val="00D67942"/>
    <w:rsid w:val="00D74102"/>
    <w:rsid w:val="00D74769"/>
    <w:rsid w:val="00D970CD"/>
    <w:rsid w:val="00DA3909"/>
    <w:rsid w:val="00DA4D58"/>
    <w:rsid w:val="00DA4EAD"/>
    <w:rsid w:val="00DB1288"/>
    <w:rsid w:val="00DB4A53"/>
    <w:rsid w:val="00DB59B2"/>
    <w:rsid w:val="00DC4100"/>
    <w:rsid w:val="00E03F5F"/>
    <w:rsid w:val="00E05A78"/>
    <w:rsid w:val="00E15C30"/>
    <w:rsid w:val="00E3486C"/>
    <w:rsid w:val="00E422E5"/>
    <w:rsid w:val="00E603FF"/>
    <w:rsid w:val="00E70623"/>
    <w:rsid w:val="00E920FA"/>
    <w:rsid w:val="00EA212D"/>
    <w:rsid w:val="00EB4A26"/>
    <w:rsid w:val="00EC5145"/>
    <w:rsid w:val="00ED788C"/>
    <w:rsid w:val="00ED7D36"/>
    <w:rsid w:val="00F24DBA"/>
    <w:rsid w:val="00F3347A"/>
    <w:rsid w:val="00F36612"/>
    <w:rsid w:val="00F4260D"/>
    <w:rsid w:val="00F467B4"/>
    <w:rsid w:val="00F57C8B"/>
    <w:rsid w:val="00F76CF9"/>
    <w:rsid w:val="00F93496"/>
    <w:rsid w:val="00FA6991"/>
    <w:rsid w:val="00FA6FC6"/>
    <w:rsid w:val="00FD744A"/>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34ACFAFA-0E0E-4BA6-936C-655F7075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A0C"/>
  </w:style>
  <w:style w:type="paragraph" w:styleId="1">
    <w:name w:val="heading 1"/>
    <w:basedOn w:val="a"/>
    <w:next w:val="a"/>
    <w:link w:val="10"/>
    <w:uiPriority w:val="9"/>
    <w:qFormat/>
    <w:rsid w:val="007D22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42006"/>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006"/>
    <w:rPr>
      <w:rFonts w:ascii="Times New Roman" w:eastAsiaTheme="minorEastAsia" w:hAnsi="Times New Roman" w:cs="Times New Roman"/>
      <w:b/>
      <w:bCs/>
      <w:sz w:val="36"/>
      <w:szCs w:val="36"/>
      <w:lang w:eastAsia="ru-RU"/>
    </w:rPr>
  </w:style>
  <w:style w:type="paragraph" w:styleId="a3">
    <w:name w:val="Normal (Web)"/>
    <w:basedOn w:val="a"/>
    <w:uiPriority w:val="99"/>
    <w:unhideWhenUsed/>
    <w:rsid w:val="00D4200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incut-head-control">
    <w:name w:val="incut-head-control"/>
    <w:basedOn w:val="a0"/>
    <w:rsid w:val="00CA433B"/>
    <w:rPr>
      <w:rFonts w:ascii="Helvetica" w:hAnsi="Helvetica" w:cs="Helvetica" w:hint="default"/>
      <w:b/>
      <w:bCs/>
      <w:sz w:val="21"/>
      <w:szCs w:val="21"/>
    </w:rPr>
  </w:style>
  <w:style w:type="character" w:styleId="a4">
    <w:name w:val="Hyperlink"/>
    <w:basedOn w:val="a0"/>
    <w:uiPriority w:val="99"/>
    <w:unhideWhenUsed/>
    <w:rsid w:val="00CA433B"/>
    <w:rPr>
      <w:color w:val="0000FF"/>
      <w:u w:val="single"/>
    </w:rPr>
  </w:style>
  <w:style w:type="character" w:customStyle="1" w:styleId="incut-head-sub">
    <w:name w:val="incut-head-sub"/>
    <w:basedOn w:val="a0"/>
    <w:rsid w:val="00CA433B"/>
  </w:style>
  <w:style w:type="character" w:styleId="a5">
    <w:name w:val="Strong"/>
    <w:basedOn w:val="a0"/>
    <w:uiPriority w:val="22"/>
    <w:qFormat/>
    <w:rsid w:val="00CA433B"/>
    <w:rPr>
      <w:b/>
      <w:bCs/>
    </w:rPr>
  </w:style>
  <w:style w:type="character" w:customStyle="1" w:styleId="a6">
    <w:name w:val="Гипертекстовая ссылка"/>
    <w:basedOn w:val="a0"/>
    <w:uiPriority w:val="99"/>
    <w:rsid w:val="00655A2F"/>
    <w:rPr>
      <w:color w:val="008000"/>
    </w:rPr>
  </w:style>
  <w:style w:type="paragraph" w:customStyle="1" w:styleId="a7">
    <w:name w:val="Нормальный (таблица)"/>
    <w:basedOn w:val="a"/>
    <w:next w:val="a"/>
    <w:uiPriority w:val="99"/>
    <w:rsid w:val="00655A2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655A2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9">
    <w:name w:val="List Paragraph"/>
    <w:basedOn w:val="a"/>
    <w:uiPriority w:val="34"/>
    <w:qFormat/>
    <w:rsid w:val="00382BC8"/>
    <w:pPr>
      <w:ind w:left="720"/>
      <w:contextualSpacing/>
    </w:pPr>
  </w:style>
  <w:style w:type="character" w:styleId="aa">
    <w:name w:val="annotation reference"/>
    <w:basedOn w:val="a0"/>
    <w:uiPriority w:val="99"/>
    <w:semiHidden/>
    <w:unhideWhenUsed/>
    <w:rsid w:val="00150367"/>
    <w:rPr>
      <w:sz w:val="16"/>
      <w:szCs w:val="16"/>
    </w:rPr>
  </w:style>
  <w:style w:type="paragraph" w:styleId="ab">
    <w:name w:val="annotation text"/>
    <w:basedOn w:val="a"/>
    <w:link w:val="ac"/>
    <w:uiPriority w:val="99"/>
    <w:semiHidden/>
    <w:unhideWhenUsed/>
    <w:rsid w:val="00150367"/>
    <w:pPr>
      <w:spacing w:line="240" w:lineRule="auto"/>
    </w:pPr>
    <w:rPr>
      <w:sz w:val="20"/>
      <w:szCs w:val="20"/>
    </w:rPr>
  </w:style>
  <w:style w:type="character" w:customStyle="1" w:styleId="ac">
    <w:name w:val="Текст примечания Знак"/>
    <w:basedOn w:val="a0"/>
    <w:link w:val="ab"/>
    <w:uiPriority w:val="99"/>
    <w:semiHidden/>
    <w:rsid w:val="00150367"/>
    <w:rPr>
      <w:sz w:val="20"/>
      <w:szCs w:val="20"/>
    </w:rPr>
  </w:style>
  <w:style w:type="paragraph" w:styleId="ad">
    <w:name w:val="annotation subject"/>
    <w:basedOn w:val="ab"/>
    <w:next w:val="ab"/>
    <w:link w:val="ae"/>
    <w:uiPriority w:val="99"/>
    <w:semiHidden/>
    <w:unhideWhenUsed/>
    <w:rsid w:val="00150367"/>
    <w:rPr>
      <w:b/>
      <w:bCs/>
    </w:rPr>
  </w:style>
  <w:style w:type="character" w:customStyle="1" w:styleId="ae">
    <w:name w:val="Тема примечания Знак"/>
    <w:basedOn w:val="ac"/>
    <w:link w:val="ad"/>
    <w:uiPriority w:val="99"/>
    <w:semiHidden/>
    <w:rsid w:val="00150367"/>
    <w:rPr>
      <w:b/>
      <w:bCs/>
      <w:sz w:val="20"/>
      <w:szCs w:val="20"/>
    </w:rPr>
  </w:style>
  <w:style w:type="paragraph" w:styleId="af">
    <w:name w:val="Balloon Text"/>
    <w:basedOn w:val="a"/>
    <w:link w:val="af0"/>
    <w:uiPriority w:val="99"/>
    <w:semiHidden/>
    <w:unhideWhenUsed/>
    <w:rsid w:val="0015036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50367"/>
    <w:rPr>
      <w:rFonts w:ascii="Segoe UI" w:hAnsi="Segoe UI" w:cs="Segoe UI"/>
      <w:sz w:val="18"/>
      <w:szCs w:val="18"/>
    </w:rPr>
  </w:style>
  <w:style w:type="paragraph" w:styleId="af1">
    <w:name w:val="header"/>
    <w:basedOn w:val="a"/>
    <w:link w:val="af2"/>
    <w:uiPriority w:val="99"/>
    <w:unhideWhenUsed/>
    <w:rsid w:val="00E422E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422E5"/>
  </w:style>
  <w:style w:type="paragraph" w:styleId="af3">
    <w:name w:val="footer"/>
    <w:basedOn w:val="a"/>
    <w:link w:val="af4"/>
    <w:uiPriority w:val="99"/>
    <w:unhideWhenUsed/>
    <w:rsid w:val="00E422E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422E5"/>
  </w:style>
  <w:style w:type="table" w:styleId="af5">
    <w:name w:val="Table Grid"/>
    <w:basedOn w:val="a1"/>
    <w:uiPriority w:val="39"/>
    <w:rsid w:val="00E4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sid w:val="00A562A8"/>
    <w:rPr>
      <w:i/>
      <w:iCs/>
    </w:rPr>
  </w:style>
  <w:style w:type="character" w:customStyle="1" w:styleId="apple-converted-space">
    <w:name w:val="apple-converted-space"/>
    <w:basedOn w:val="a0"/>
    <w:rsid w:val="00A562A8"/>
  </w:style>
  <w:style w:type="character" w:customStyle="1" w:styleId="10">
    <w:name w:val="Заголовок 1 Знак"/>
    <w:basedOn w:val="a0"/>
    <w:link w:val="1"/>
    <w:uiPriority w:val="9"/>
    <w:rsid w:val="007D22FC"/>
    <w:rPr>
      <w:rFonts w:asciiTheme="majorHAnsi" w:eastAsiaTheme="majorEastAsia" w:hAnsiTheme="majorHAnsi" w:cstheme="majorBidi"/>
      <w:color w:val="2E74B5" w:themeColor="accent1" w:themeShade="BF"/>
      <w:sz w:val="32"/>
      <w:szCs w:val="32"/>
    </w:rPr>
  </w:style>
  <w:style w:type="character" w:customStyle="1" w:styleId="af7">
    <w:name w:val="Цветовое выделение"/>
    <w:uiPriority w:val="99"/>
    <w:rsid w:val="007D22FC"/>
    <w:rPr>
      <w:b/>
      <w:bCs/>
      <w:color w:val="000080"/>
    </w:rPr>
  </w:style>
  <w:style w:type="paragraph" w:customStyle="1" w:styleId="af8">
    <w:name w:val="Комментарий"/>
    <w:basedOn w:val="a"/>
    <w:next w:val="a"/>
    <w:uiPriority w:val="99"/>
    <w:rsid w:val="007D22FC"/>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i/>
      <w:iCs/>
      <w:color w:val="8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800">
      <w:bodyDiv w:val="1"/>
      <w:marLeft w:val="0"/>
      <w:marRight w:val="0"/>
      <w:marTop w:val="0"/>
      <w:marBottom w:val="0"/>
      <w:divBdr>
        <w:top w:val="none" w:sz="0" w:space="0" w:color="auto"/>
        <w:left w:val="none" w:sz="0" w:space="0" w:color="auto"/>
        <w:bottom w:val="none" w:sz="0" w:space="0" w:color="auto"/>
        <w:right w:val="none" w:sz="0" w:space="0" w:color="auto"/>
      </w:divBdr>
      <w:divsChild>
        <w:div w:id="1576431068">
          <w:marLeft w:val="360"/>
          <w:marRight w:val="0"/>
          <w:marTop w:val="200"/>
          <w:marBottom w:val="0"/>
          <w:divBdr>
            <w:top w:val="none" w:sz="0" w:space="0" w:color="auto"/>
            <w:left w:val="none" w:sz="0" w:space="0" w:color="auto"/>
            <w:bottom w:val="none" w:sz="0" w:space="0" w:color="auto"/>
            <w:right w:val="none" w:sz="0" w:space="0" w:color="auto"/>
          </w:divBdr>
        </w:div>
        <w:div w:id="722565416">
          <w:marLeft w:val="360"/>
          <w:marRight w:val="0"/>
          <w:marTop w:val="200"/>
          <w:marBottom w:val="0"/>
          <w:divBdr>
            <w:top w:val="none" w:sz="0" w:space="0" w:color="auto"/>
            <w:left w:val="none" w:sz="0" w:space="0" w:color="auto"/>
            <w:bottom w:val="none" w:sz="0" w:space="0" w:color="auto"/>
            <w:right w:val="none" w:sz="0" w:space="0" w:color="auto"/>
          </w:divBdr>
        </w:div>
        <w:div w:id="1570268676">
          <w:marLeft w:val="360"/>
          <w:marRight w:val="0"/>
          <w:marTop w:val="200"/>
          <w:marBottom w:val="0"/>
          <w:divBdr>
            <w:top w:val="none" w:sz="0" w:space="0" w:color="auto"/>
            <w:left w:val="none" w:sz="0" w:space="0" w:color="auto"/>
            <w:bottom w:val="none" w:sz="0" w:space="0" w:color="auto"/>
            <w:right w:val="none" w:sz="0" w:space="0" w:color="auto"/>
          </w:divBdr>
        </w:div>
        <w:div w:id="1544516923">
          <w:marLeft w:val="360"/>
          <w:marRight w:val="0"/>
          <w:marTop w:val="200"/>
          <w:marBottom w:val="0"/>
          <w:divBdr>
            <w:top w:val="none" w:sz="0" w:space="0" w:color="auto"/>
            <w:left w:val="none" w:sz="0" w:space="0" w:color="auto"/>
            <w:bottom w:val="none" w:sz="0" w:space="0" w:color="auto"/>
            <w:right w:val="none" w:sz="0" w:space="0" w:color="auto"/>
          </w:divBdr>
        </w:div>
      </w:divsChild>
    </w:div>
    <w:div w:id="110823085">
      <w:bodyDiv w:val="1"/>
      <w:marLeft w:val="0"/>
      <w:marRight w:val="0"/>
      <w:marTop w:val="0"/>
      <w:marBottom w:val="0"/>
      <w:divBdr>
        <w:top w:val="none" w:sz="0" w:space="0" w:color="auto"/>
        <w:left w:val="none" w:sz="0" w:space="0" w:color="auto"/>
        <w:bottom w:val="none" w:sz="0" w:space="0" w:color="auto"/>
        <w:right w:val="none" w:sz="0" w:space="0" w:color="auto"/>
      </w:divBdr>
    </w:div>
    <w:div w:id="156770576">
      <w:bodyDiv w:val="1"/>
      <w:marLeft w:val="0"/>
      <w:marRight w:val="0"/>
      <w:marTop w:val="0"/>
      <w:marBottom w:val="0"/>
      <w:divBdr>
        <w:top w:val="none" w:sz="0" w:space="0" w:color="auto"/>
        <w:left w:val="none" w:sz="0" w:space="0" w:color="auto"/>
        <w:bottom w:val="none" w:sz="0" w:space="0" w:color="auto"/>
        <w:right w:val="none" w:sz="0" w:space="0" w:color="auto"/>
      </w:divBdr>
      <w:divsChild>
        <w:div w:id="2068916007">
          <w:marLeft w:val="360"/>
          <w:marRight w:val="0"/>
          <w:marTop w:val="200"/>
          <w:marBottom w:val="0"/>
          <w:divBdr>
            <w:top w:val="none" w:sz="0" w:space="0" w:color="auto"/>
            <w:left w:val="none" w:sz="0" w:space="0" w:color="auto"/>
            <w:bottom w:val="none" w:sz="0" w:space="0" w:color="auto"/>
            <w:right w:val="none" w:sz="0" w:space="0" w:color="auto"/>
          </w:divBdr>
        </w:div>
        <w:div w:id="748425204">
          <w:marLeft w:val="360"/>
          <w:marRight w:val="0"/>
          <w:marTop w:val="200"/>
          <w:marBottom w:val="0"/>
          <w:divBdr>
            <w:top w:val="none" w:sz="0" w:space="0" w:color="auto"/>
            <w:left w:val="none" w:sz="0" w:space="0" w:color="auto"/>
            <w:bottom w:val="none" w:sz="0" w:space="0" w:color="auto"/>
            <w:right w:val="none" w:sz="0" w:space="0" w:color="auto"/>
          </w:divBdr>
        </w:div>
        <w:div w:id="1270896373">
          <w:marLeft w:val="360"/>
          <w:marRight w:val="0"/>
          <w:marTop w:val="200"/>
          <w:marBottom w:val="0"/>
          <w:divBdr>
            <w:top w:val="none" w:sz="0" w:space="0" w:color="auto"/>
            <w:left w:val="none" w:sz="0" w:space="0" w:color="auto"/>
            <w:bottom w:val="none" w:sz="0" w:space="0" w:color="auto"/>
            <w:right w:val="none" w:sz="0" w:space="0" w:color="auto"/>
          </w:divBdr>
        </w:div>
        <w:div w:id="1633058081">
          <w:marLeft w:val="360"/>
          <w:marRight w:val="0"/>
          <w:marTop w:val="200"/>
          <w:marBottom w:val="0"/>
          <w:divBdr>
            <w:top w:val="none" w:sz="0" w:space="0" w:color="auto"/>
            <w:left w:val="none" w:sz="0" w:space="0" w:color="auto"/>
            <w:bottom w:val="none" w:sz="0" w:space="0" w:color="auto"/>
            <w:right w:val="none" w:sz="0" w:space="0" w:color="auto"/>
          </w:divBdr>
        </w:div>
      </w:divsChild>
    </w:div>
    <w:div w:id="276715071">
      <w:bodyDiv w:val="1"/>
      <w:marLeft w:val="0"/>
      <w:marRight w:val="0"/>
      <w:marTop w:val="0"/>
      <w:marBottom w:val="0"/>
      <w:divBdr>
        <w:top w:val="none" w:sz="0" w:space="0" w:color="auto"/>
        <w:left w:val="none" w:sz="0" w:space="0" w:color="auto"/>
        <w:bottom w:val="none" w:sz="0" w:space="0" w:color="auto"/>
        <w:right w:val="none" w:sz="0" w:space="0" w:color="auto"/>
      </w:divBdr>
    </w:div>
    <w:div w:id="584413233">
      <w:bodyDiv w:val="1"/>
      <w:marLeft w:val="0"/>
      <w:marRight w:val="0"/>
      <w:marTop w:val="0"/>
      <w:marBottom w:val="0"/>
      <w:divBdr>
        <w:top w:val="none" w:sz="0" w:space="0" w:color="auto"/>
        <w:left w:val="none" w:sz="0" w:space="0" w:color="auto"/>
        <w:bottom w:val="none" w:sz="0" w:space="0" w:color="auto"/>
        <w:right w:val="none" w:sz="0" w:space="0" w:color="auto"/>
      </w:divBdr>
    </w:div>
    <w:div w:id="1396976987">
      <w:bodyDiv w:val="1"/>
      <w:marLeft w:val="0"/>
      <w:marRight w:val="0"/>
      <w:marTop w:val="0"/>
      <w:marBottom w:val="0"/>
      <w:divBdr>
        <w:top w:val="none" w:sz="0" w:space="0" w:color="auto"/>
        <w:left w:val="none" w:sz="0" w:space="0" w:color="auto"/>
        <w:bottom w:val="none" w:sz="0" w:space="0" w:color="auto"/>
        <w:right w:val="none" w:sz="0" w:space="0" w:color="auto"/>
      </w:divBdr>
      <w:divsChild>
        <w:div w:id="1049231949">
          <w:marLeft w:val="360"/>
          <w:marRight w:val="0"/>
          <w:marTop w:val="200"/>
          <w:marBottom w:val="0"/>
          <w:divBdr>
            <w:top w:val="none" w:sz="0" w:space="0" w:color="auto"/>
            <w:left w:val="none" w:sz="0" w:space="0" w:color="auto"/>
            <w:bottom w:val="none" w:sz="0" w:space="0" w:color="auto"/>
            <w:right w:val="none" w:sz="0" w:space="0" w:color="auto"/>
          </w:divBdr>
        </w:div>
        <w:div w:id="6179765">
          <w:marLeft w:val="360"/>
          <w:marRight w:val="0"/>
          <w:marTop w:val="200"/>
          <w:marBottom w:val="0"/>
          <w:divBdr>
            <w:top w:val="none" w:sz="0" w:space="0" w:color="auto"/>
            <w:left w:val="none" w:sz="0" w:space="0" w:color="auto"/>
            <w:bottom w:val="none" w:sz="0" w:space="0" w:color="auto"/>
            <w:right w:val="none" w:sz="0" w:space="0" w:color="auto"/>
          </w:divBdr>
        </w:div>
        <w:div w:id="782529863">
          <w:marLeft w:val="360"/>
          <w:marRight w:val="0"/>
          <w:marTop w:val="200"/>
          <w:marBottom w:val="0"/>
          <w:divBdr>
            <w:top w:val="none" w:sz="0" w:space="0" w:color="auto"/>
            <w:left w:val="none" w:sz="0" w:space="0" w:color="auto"/>
            <w:bottom w:val="none" w:sz="0" w:space="0" w:color="auto"/>
            <w:right w:val="none" w:sz="0" w:space="0" w:color="auto"/>
          </w:divBdr>
        </w:div>
        <w:div w:id="1277525510">
          <w:marLeft w:val="360"/>
          <w:marRight w:val="0"/>
          <w:marTop w:val="200"/>
          <w:marBottom w:val="0"/>
          <w:divBdr>
            <w:top w:val="none" w:sz="0" w:space="0" w:color="auto"/>
            <w:left w:val="none" w:sz="0" w:space="0" w:color="auto"/>
            <w:bottom w:val="none" w:sz="0" w:space="0" w:color="auto"/>
            <w:right w:val="none" w:sz="0" w:space="0" w:color="auto"/>
          </w:divBdr>
        </w:div>
      </w:divsChild>
    </w:div>
    <w:div w:id="1577322041">
      <w:bodyDiv w:val="1"/>
      <w:marLeft w:val="0"/>
      <w:marRight w:val="0"/>
      <w:marTop w:val="0"/>
      <w:marBottom w:val="0"/>
      <w:divBdr>
        <w:top w:val="none" w:sz="0" w:space="0" w:color="auto"/>
        <w:left w:val="none" w:sz="0" w:space="0" w:color="auto"/>
        <w:bottom w:val="none" w:sz="0" w:space="0" w:color="auto"/>
        <w:right w:val="none" w:sz="0" w:space="0" w:color="auto"/>
      </w:divBdr>
      <w:divsChild>
        <w:div w:id="153184043">
          <w:marLeft w:val="360"/>
          <w:marRight w:val="0"/>
          <w:marTop w:val="200"/>
          <w:marBottom w:val="0"/>
          <w:divBdr>
            <w:top w:val="none" w:sz="0" w:space="0" w:color="auto"/>
            <w:left w:val="none" w:sz="0" w:space="0" w:color="auto"/>
            <w:bottom w:val="none" w:sz="0" w:space="0" w:color="auto"/>
            <w:right w:val="none" w:sz="0" w:space="0" w:color="auto"/>
          </w:divBdr>
        </w:div>
        <w:div w:id="1304698619">
          <w:marLeft w:val="360"/>
          <w:marRight w:val="0"/>
          <w:marTop w:val="200"/>
          <w:marBottom w:val="0"/>
          <w:divBdr>
            <w:top w:val="none" w:sz="0" w:space="0" w:color="auto"/>
            <w:left w:val="none" w:sz="0" w:space="0" w:color="auto"/>
            <w:bottom w:val="none" w:sz="0" w:space="0" w:color="auto"/>
            <w:right w:val="none" w:sz="0" w:space="0" w:color="auto"/>
          </w:divBdr>
        </w:div>
        <w:div w:id="125393474">
          <w:marLeft w:val="360"/>
          <w:marRight w:val="0"/>
          <w:marTop w:val="200"/>
          <w:marBottom w:val="0"/>
          <w:divBdr>
            <w:top w:val="none" w:sz="0" w:space="0" w:color="auto"/>
            <w:left w:val="none" w:sz="0" w:space="0" w:color="auto"/>
            <w:bottom w:val="none" w:sz="0" w:space="0" w:color="auto"/>
            <w:right w:val="none" w:sz="0" w:space="0" w:color="auto"/>
          </w:divBdr>
        </w:div>
        <w:div w:id="322777405">
          <w:marLeft w:val="360"/>
          <w:marRight w:val="0"/>
          <w:marTop w:val="200"/>
          <w:marBottom w:val="0"/>
          <w:divBdr>
            <w:top w:val="none" w:sz="0" w:space="0" w:color="auto"/>
            <w:left w:val="none" w:sz="0" w:space="0" w:color="auto"/>
            <w:bottom w:val="none" w:sz="0" w:space="0" w:color="auto"/>
            <w:right w:val="none" w:sz="0" w:space="0" w:color="auto"/>
          </w:divBdr>
        </w:div>
        <w:div w:id="215287926">
          <w:marLeft w:val="360"/>
          <w:marRight w:val="0"/>
          <w:marTop w:val="200"/>
          <w:marBottom w:val="0"/>
          <w:divBdr>
            <w:top w:val="none" w:sz="0" w:space="0" w:color="auto"/>
            <w:left w:val="none" w:sz="0" w:space="0" w:color="auto"/>
            <w:bottom w:val="none" w:sz="0" w:space="0" w:color="auto"/>
            <w:right w:val="none" w:sz="0" w:space="0" w:color="auto"/>
          </w:divBdr>
        </w:div>
        <w:div w:id="1727490913">
          <w:marLeft w:val="360"/>
          <w:marRight w:val="0"/>
          <w:marTop w:val="200"/>
          <w:marBottom w:val="0"/>
          <w:divBdr>
            <w:top w:val="none" w:sz="0" w:space="0" w:color="auto"/>
            <w:left w:val="none" w:sz="0" w:space="0" w:color="auto"/>
            <w:bottom w:val="none" w:sz="0" w:space="0" w:color="auto"/>
            <w:right w:val="none" w:sz="0" w:space="0" w:color="auto"/>
          </w:divBdr>
        </w:div>
        <w:div w:id="1125585393">
          <w:marLeft w:val="360"/>
          <w:marRight w:val="0"/>
          <w:marTop w:val="200"/>
          <w:marBottom w:val="0"/>
          <w:divBdr>
            <w:top w:val="none" w:sz="0" w:space="0" w:color="auto"/>
            <w:left w:val="none" w:sz="0" w:space="0" w:color="auto"/>
            <w:bottom w:val="none" w:sz="0" w:space="0" w:color="auto"/>
            <w:right w:val="none" w:sz="0" w:space="0" w:color="auto"/>
          </w:divBdr>
        </w:div>
        <w:div w:id="1821338234">
          <w:marLeft w:val="360"/>
          <w:marRight w:val="0"/>
          <w:marTop w:val="200"/>
          <w:marBottom w:val="0"/>
          <w:divBdr>
            <w:top w:val="none" w:sz="0" w:space="0" w:color="auto"/>
            <w:left w:val="none" w:sz="0" w:space="0" w:color="auto"/>
            <w:bottom w:val="none" w:sz="0" w:space="0" w:color="auto"/>
            <w:right w:val="none" w:sz="0" w:space="0" w:color="auto"/>
          </w:divBdr>
        </w:div>
        <w:div w:id="20338744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p.1obraz.ru/" TargetMode="External"/><Relationship Id="rId18" Type="http://schemas.openxmlformats.org/officeDocument/2006/relationships/hyperlink" Target="http://home.garant.ru/document?id=70759410&amp;sub=0" TargetMode="External"/><Relationship Id="rId26" Type="http://schemas.openxmlformats.org/officeDocument/2006/relationships/hyperlink" Target="http://home.garant.ru/document?id=70759410&amp;sub=0" TargetMode="External"/><Relationship Id="rId39" Type="http://schemas.openxmlformats.org/officeDocument/2006/relationships/image" Target="media/image10.emf"/><Relationship Id="rId21" Type="http://schemas.openxmlformats.org/officeDocument/2006/relationships/hyperlink" Target="http://home.garant.ru/document?id=70191362&amp;sub=9524" TargetMode="External"/><Relationship Id="rId34" Type="http://schemas.openxmlformats.org/officeDocument/2006/relationships/image" Target="media/image5.emf"/><Relationship Id="rId42" Type="http://schemas.openxmlformats.org/officeDocument/2006/relationships/image" Target="media/image13.emf"/><Relationship Id="rId47" Type="http://schemas.openxmlformats.org/officeDocument/2006/relationships/image" Target="media/image18.emf"/><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p.1obraz.ru/" TargetMode="External"/><Relationship Id="rId17" Type="http://schemas.openxmlformats.org/officeDocument/2006/relationships/chart" Target="charts/chart2.xml"/><Relationship Id="rId25" Type="http://schemas.openxmlformats.org/officeDocument/2006/relationships/hyperlink" Target="http://home.garant.ru/document?id=70759410&amp;sub=0" TargetMode="External"/><Relationship Id="rId33" Type="http://schemas.openxmlformats.org/officeDocument/2006/relationships/image" Target="media/image4.emf"/><Relationship Id="rId38" Type="http://schemas.openxmlformats.org/officeDocument/2006/relationships/image" Target="media/image9.emf"/><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hyperlink" Target="http://vip.1obraz.ru/" TargetMode="External"/><Relationship Id="rId20" Type="http://schemas.openxmlformats.org/officeDocument/2006/relationships/hyperlink" Target="http://home.garant.ru/document?id=890941&amp;sub=13378" TargetMode="External"/><Relationship Id="rId29" Type="http://schemas.openxmlformats.org/officeDocument/2006/relationships/hyperlink" Target="http://home.garant.ru/document?id=70759410&amp;sub=0" TargetMode="External"/><Relationship Id="rId41" Type="http://schemas.openxmlformats.org/officeDocument/2006/relationships/image" Target="media/image12.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1obraz.ru/" TargetMode="External"/><Relationship Id="rId24" Type="http://schemas.openxmlformats.org/officeDocument/2006/relationships/hyperlink" Target="http://home.garant.ru/document?id=70191362&amp;sub=9525"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image" Target="media/image11.emf"/><Relationship Id="rId45" Type="http://schemas.openxmlformats.org/officeDocument/2006/relationships/image" Target="media/image16.emf"/><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home.garant.ru/document?id=70601066&amp;sub=0" TargetMode="External"/><Relationship Id="rId28" Type="http://schemas.openxmlformats.org/officeDocument/2006/relationships/hyperlink" Target="http://home.garant.ru/document?id=890941&amp;sub=13378" TargetMode="External"/><Relationship Id="rId36" Type="http://schemas.openxmlformats.org/officeDocument/2006/relationships/image" Target="media/image7.emf"/><Relationship Id="rId49" Type="http://schemas.openxmlformats.org/officeDocument/2006/relationships/hyperlink" Target="http://home.garant.ru/document?id=70191362&amp;sub=95272" TargetMode="External"/><Relationship Id="rId10" Type="http://schemas.openxmlformats.org/officeDocument/2006/relationships/hyperlink" Target="http://mon95.ru" TargetMode="External"/><Relationship Id="rId19" Type="http://schemas.openxmlformats.org/officeDocument/2006/relationships/hyperlink" Target="http://home.garant.ru/document?id=70191362&amp;sub=9525" TargetMode="External"/><Relationship Id="rId31" Type="http://schemas.openxmlformats.org/officeDocument/2006/relationships/image" Target="media/image2.emf"/><Relationship Id="rId44" Type="http://schemas.openxmlformats.org/officeDocument/2006/relationships/image" Target="media/image15.e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hyperlink" Target="http://home.garant.ru/document?id=890941&amp;sub=13378" TargetMode="External"/><Relationship Id="rId22" Type="http://schemas.openxmlformats.org/officeDocument/2006/relationships/hyperlink" Target="http://home.garant.ru/document?id=71393628&amp;sub=0" TargetMode="External"/><Relationship Id="rId27" Type="http://schemas.openxmlformats.org/officeDocument/2006/relationships/hyperlink" Target="http://home.garant.ru/document?id=70191362&amp;sub=9524" TargetMode="External"/><Relationship Id="rId30" Type="http://schemas.openxmlformats.org/officeDocument/2006/relationships/image" Target="media/image1.emf"/><Relationship Id="rId35" Type="http://schemas.openxmlformats.org/officeDocument/2006/relationships/image" Target="media/image6.emf"/><Relationship Id="rId43" Type="http://schemas.openxmlformats.org/officeDocument/2006/relationships/image" Target="media/image14.emf"/><Relationship Id="rId48" Type="http://schemas.openxmlformats.org/officeDocument/2006/relationships/image" Target="media/image19.emf"/><Relationship Id="rId8" Type="http://schemas.openxmlformats.org/officeDocument/2006/relationships/hyperlink" Target="http://vip.1obraz.ru/" TargetMode="External"/><Relationship Id="rId51" Type="http://schemas.openxmlformats.org/officeDocument/2006/relationships/footer" Target="foot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KYNET\Downloads\&#1057;&#1088;&#1077;&#1076;&#1085;&#1077;&#1077;%20&#1087;&#1086;%20&#1088;&#1072;&#1081;&#1086;&#1085;&#1072;&#10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nta\Desktop\New%20folder\&#1089;&#1074;&#1086;&#1076;&#1082;&#1072;%20&#1087;&#1086;%20&#1088;&#1072;&#1081;&#1086;&#1085;&#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Среднее</a:t>
            </a:r>
            <a:r>
              <a:rPr lang="ru-RU" baseline="0"/>
              <a:t> значение показателей</a:t>
            </a:r>
            <a:endParaRPr lang="en-US"/>
          </a:p>
        </c:rich>
      </c:tx>
      <c:overlay val="0"/>
      <c:spPr>
        <a:noFill/>
        <a:ln>
          <a:noFill/>
        </a:ln>
        <a:effectLst/>
      </c:spPr>
    </c:title>
    <c:autoTitleDeleted val="0"/>
    <c:plotArea>
      <c:layout/>
      <c:radarChart>
        <c:radarStyle val="marker"/>
        <c:varyColors val="0"/>
        <c:ser>
          <c:idx val="0"/>
          <c:order val="0"/>
          <c:spPr>
            <a:ln w="28575" cap="rnd">
              <a:solidFill>
                <a:schemeClr val="accent1"/>
              </a:solidFill>
              <a:round/>
            </a:ln>
            <a:effectLst/>
          </c:spPr>
          <c:marker>
            <c:symbol val="none"/>
          </c:marker>
          <c:cat>
            <c:strRef>
              <c:f>('сводный лист'!$A$4:$A$7,'сводный лист'!$A$9:$A$15,'сводный лист'!$A$17:$A$18,'сводный лист'!$A$20:$A$22)</c:f>
              <c:strCache>
                <c:ptCount val="16"/>
                <c:pt idx="0">
                  <c:v>П.1.1.</c:v>
                </c:pt>
                <c:pt idx="1">
                  <c:v>П.1.2.</c:v>
                </c:pt>
                <c:pt idx="2">
                  <c:v>П.1.3.</c:v>
                </c:pt>
                <c:pt idx="3">
                  <c:v>П.1.4.</c:v>
                </c:pt>
                <c:pt idx="4">
                  <c:v>П.2.1.</c:v>
                </c:pt>
                <c:pt idx="5">
                  <c:v>П.2.2.</c:v>
                </c:pt>
                <c:pt idx="6">
                  <c:v>П.2.3.</c:v>
                </c:pt>
                <c:pt idx="7">
                  <c:v>П.2.4.</c:v>
                </c:pt>
                <c:pt idx="8">
                  <c:v>П.2.5.</c:v>
                </c:pt>
                <c:pt idx="9">
                  <c:v>П.2.6.</c:v>
                </c:pt>
                <c:pt idx="10">
                  <c:v>П.2.7.</c:v>
                </c:pt>
                <c:pt idx="11">
                  <c:v>П.3.1.</c:v>
                </c:pt>
                <c:pt idx="12">
                  <c:v>П.3.2.</c:v>
                </c:pt>
                <c:pt idx="13">
                  <c:v>П.4.1.</c:v>
                </c:pt>
                <c:pt idx="14">
                  <c:v>П.4.2.</c:v>
                </c:pt>
                <c:pt idx="15">
                  <c:v>П.4.3.</c:v>
                </c:pt>
              </c:strCache>
            </c:strRef>
          </c:cat>
          <c:val>
            <c:numRef>
              <c:f>('сводный лист'!$M$4:$M$7,'сводный лист'!$M$9:$M$15,'сводный лист'!$M$17:$M$18,'сводный лист'!$M$20:$M$22)</c:f>
              <c:numCache>
                <c:formatCode>0.0</c:formatCode>
                <c:ptCount val="16"/>
                <c:pt idx="0">
                  <c:v>8.1488372325451497</c:v>
                </c:pt>
                <c:pt idx="1">
                  <c:v>8.6644779119909732</c:v>
                </c:pt>
                <c:pt idx="2">
                  <c:v>8.5484553638297811</c:v>
                </c:pt>
                <c:pt idx="3">
                  <c:v>4.0096513915650913</c:v>
                </c:pt>
                <c:pt idx="4">
                  <c:v>6.4592710039251422</c:v>
                </c:pt>
                <c:pt idx="5">
                  <c:v>6.0621457777509296</c:v>
                </c:pt>
                <c:pt idx="6">
                  <c:v>6.1189997048051419</c:v>
                </c:pt>
                <c:pt idx="7">
                  <c:v>4.7553715138001484</c:v>
                </c:pt>
                <c:pt idx="8">
                  <c:v>5.4123150238349549</c:v>
                </c:pt>
                <c:pt idx="9">
                  <c:v>5.2816527772587172</c:v>
                </c:pt>
                <c:pt idx="10">
                  <c:v>5.1725252158330726</c:v>
                </c:pt>
                <c:pt idx="11">
                  <c:v>9.6429364366284105</c:v>
                </c:pt>
                <c:pt idx="12">
                  <c:v>9.711794474445405</c:v>
                </c:pt>
                <c:pt idx="13">
                  <c:v>9.390403819177072</c:v>
                </c:pt>
                <c:pt idx="14">
                  <c:v>9.5037660070264547</c:v>
                </c:pt>
                <c:pt idx="15">
                  <c:v>9.5869677872580219</c:v>
                </c:pt>
              </c:numCache>
            </c:numRef>
          </c:val>
          <c:extLst xmlns:c16r2="http://schemas.microsoft.com/office/drawing/2015/06/chart">
            <c:ext xmlns:c16="http://schemas.microsoft.com/office/drawing/2014/chart" uri="{C3380CC4-5D6E-409C-BE32-E72D297353CC}">
              <c16:uniqueId val="{00000000-CC00-4475-A829-4E5DAABF7771}"/>
            </c:ext>
          </c:extLst>
        </c:ser>
        <c:dLbls>
          <c:showLegendKey val="0"/>
          <c:showVal val="0"/>
          <c:showCatName val="0"/>
          <c:showSerName val="0"/>
          <c:showPercent val="0"/>
          <c:showBubbleSize val="0"/>
        </c:dLbls>
        <c:axId val="518067800"/>
        <c:axId val="518065448"/>
      </c:radarChart>
      <c:catAx>
        <c:axId val="51806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065448"/>
        <c:crosses val="autoZero"/>
        <c:auto val="1"/>
        <c:lblAlgn val="ctr"/>
        <c:lblOffset val="100"/>
        <c:noMultiLvlLbl val="0"/>
      </c:catAx>
      <c:valAx>
        <c:axId val="5180654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067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Рейтинг районов</a:t>
            </a:r>
          </a:p>
        </c:rich>
      </c:tx>
      <c:overlay val="0"/>
      <c:spPr>
        <a:noFill/>
        <a:ln>
          <a:noFill/>
        </a:ln>
        <a:effectLst/>
      </c:spPr>
    </c:title>
    <c:autoTitleDeleted val="0"/>
    <c:plotArea>
      <c:layout/>
      <c:barChart>
        <c:barDir val="col"/>
        <c:grouping val="stacked"/>
        <c:varyColors val="0"/>
        <c:ser>
          <c:idx val="0"/>
          <c:order val="0"/>
          <c:tx>
            <c:strRef>
              <c:f>'сводный лист'!$A$3</c:f>
              <c:strCache>
                <c:ptCount val="1"/>
                <c:pt idx="0">
                  <c:v>К.1. </c:v>
                </c:pt>
              </c:strCache>
            </c:strRef>
          </c:tx>
          <c:spPr>
            <a:solidFill>
              <a:schemeClr val="accent1"/>
            </a:solidFill>
            <a:ln>
              <a:noFill/>
            </a:ln>
            <a:effectLst/>
          </c:spPr>
          <c:invertIfNegative val="0"/>
          <c:cat>
            <c:strRef>
              <c:f>'сводный лист'!$B$1:$K$1</c:f>
              <c:strCache>
                <c:ptCount val="10"/>
                <c:pt idx="0">
                  <c:v>Ачхой-Мартановский</c:v>
                </c:pt>
                <c:pt idx="1">
                  <c:v>Грозный</c:v>
                </c:pt>
                <c:pt idx="2">
                  <c:v>Грозненский</c:v>
                </c:pt>
                <c:pt idx="3">
                  <c:v>Гудермесский</c:v>
                </c:pt>
                <c:pt idx="4">
                  <c:v>Ножай-Юртовский</c:v>
                </c:pt>
                <c:pt idx="5">
                  <c:v>Сунженский</c:v>
                </c:pt>
                <c:pt idx="6">
                  <c:v>Урус-Мартановский</c:v>
                </c:pt>
                <c:pt idx="7">
                  <c:v>Шатойский</c:v>
                </c:pt>
                <c:pt idx="8">
                  <c:v>Шелковской</c:v>
                </c:pt>
                <c:pt idx="9">
                  <c:v>Среднее значение</c:v>
                </c:pt>
              </c:strCache>
            </c:strRef>
          </c:cat>
          <c:val>
            <c:numRef>
              <c:f>'сводный лист'!$B$3:$K$3</c:f>
              <c:numCache>
                <c:formatCode>0.0</c:formatCode>
                <c:ptCount val="10"/>
                <c:pt idx="0">
                  <c:v>29.85937500000005</c:v>
                </c:pt>
                <c:pt idx="1">
                  <c:v>30.194181286549703</c:v>
                </c:pt>
                <c:pt idx="2">
                  <c:v>29.8125</c:v>
                </c:pt>
                <c:pt idx="3">
                  <c:v>28.361607142857142</c:v>
                </c:pt>
                <c:pt idx="4">
                  <c:v>29.21666666666669</c:v>
                </c:pt>
                <c:pt idx="5">
                  <c:v>28</c:v>
                </c:pt>
                <c:pt idx="6">
                  <c:v>29.191911764705935</c:v>
                </c:pt>
                <c:pt idx="7">
                  <c:v>28.163461538461529</c:v>
                </c:pt>
                <c:pt idx="8">
                  <c:v>31.524999999999999</c:v>
                </c:pt>
                <c:pt idx="9">
                  <c:v>29.369411488804548</c:v>
                </c:pt>
              </c:numCache>
            </c:numRef>
          </c:val>
          <c:extLst xmlns:c16r2="http://schemas.microsoft.com/office/drawing/2015/06/chart">
            <c:ext xmlns:c16="http://schemas.microsoft.com/office/drawing/2014/chart" uri="{C3380CC4-5D6E-409C-BE32-E72D297353CC}">
              <c16:uniqueId val="{00000000-5C2C-4680-900F-70EC68144448}"/>
            </c:ext>
          </c:extLst>
        </c:ser>
        <c:ser>
          <c:idx val="1"/>
          <c:order val="1"/>
          <c:tx>
            <c:strRef>
              <c:f>'сводный лист'!$A$8</c:f>
              <c:strCache>
                <c:ptCount val="1"/>
                <c:pt idx="0">
                  <c:v>К.2.</c:v>
                </c:pt>
              </c:strCache>
            </c:strRef>
          </c:tx>
          <c:spPr>
            <a:solidFill>
              <a:schemeClr val="accent2"/>
            </a:solidFill>
            <a:ln>
              <a:noFill/>
            </a:ln>
            <a:effectLst/>
          </c:spPr>
          <c:invertIfNegative val="0"/>
          <c:cat>
            <c:strRef>
              <c:f>'сводный лист'!$B$1:$K$1</c:f>
              <c:strCache>
                <c:ptCount val="10"/>
                <c:pt idx="0">
                  <c:v>Ачхой-Мартановский</c:v>
                </c:pt>
                <c:pt idx="1">
                  <c:v>Грозный</c:v>
                </c:pt>
                <c:pt idx="2">
                  <c:v>Грозненский</c:v>
                </c:pt>
                <c:pt idx="3">
                  <c:v>Гудермесский</c:v>
                </c:pt>
                <c:pt idx="4">
                  <c:v>Ножай-Юртовский</c:v>
                </c:pt>
                <c:pt idx="5">
                  <c:v>Сунженский</c:v>
                </c:pt>
                <c:pt idx="6">
                  <c:v>Урус-Мартановский</c:v>
                </c:pt>
                <c:pt idx="7">
                  <c:v>Шатойский</c:v>
                </c:pt>
                <c:pt idx="8">
                  <c:v>Шелковской</c:v>
                </c:pt>
                <c:pt idx="9">
                  <c:v>Среднее значение</c:v>
                </c:pt>
              </c:strCache>
            </c:strRef>
          </c:cat>
          <c:val>
            <c:numRef>
              <c:f>'сводный лист'!$B$8:$K$8</c:f>
              <c:numCache>
                <c:formatCode>0.0</c:formatCode>
                <c:ptCount val="10"/>
                <c:pt idx="0">
                  <c:v>41.468750000000099</c:v>
                </c:pt>
                <c:pt idx="1">
                  <c:v>45.685394736842106</c:v>
                </c:pt>
                <c:pt idx="2">
                  <c:v>39.424605263157893</c:v>
                </c:pt>
                <c:pt idx="3">
                  <c:v>39.998809523809527</c:v>
                </c:pt>
                <c:pt idx="4">
                  <c:v>36.343822916666504</c:v>
                </c:pt>
                <c:pt idx="5">
                  <c:v>36.087499999999999</c:v>
                </c:pt>
                <c:pt idx="6">
                  <c:v>36.262500000000138</c:v>
                </c:pt>
                <c:pt idx="7">
                  <c:v>34.702115384615517</c:v>
                </c:pt>
                <c:pt idx="8">
                  <c:v>43.297530864197562</c:v>
                </c:pt>
                <c:pt idx="9">
                  <c:v>39.252336521032127</c:v>
                </c:pt>
              </c:numCache>
            </c:numRef>
          </c:val>
          <c:extLst xmlns:c16r2="http://schemas.microsoft.com/office/drawing/2015/06/chart">
            <c:ext xmlns:c16="http://schemas.microsoft.com/office/drawing/2014/chart" uri="{C3380CC4-5D6E-409C-BE32-E72D297353CC}">
              <c16:uniqueId val="{00000001-5C2C-4680-900F-70EC68144448}"/>
            </c:ext>
          </c:extLst>
        </c:ser>
        <c:ser>
          <c:idx val="2"/>
          <c:order val="2"/>
          <c:tx>
            <c:strRef>
              <c:f>'сводный лист'!$A$16</c:f>
              <c:strCache>
                <c:ptCount val="1"/>
                <c:pt idx="0">
                  <c:v>К.3.</c:v>
                </c:pt>
              </c:strCache>
            </c:strRef>
          </c:tx>
          <c:spPr>
            <a:solidFill>
              <a:schemeClr val="accent3"/>
            </a:solidFill>
            <a:ln>
              <a:noFill/>
            </a:ln>
            <a:effectLst/>
          </c:spPr>
          <c:invertIfNegative val="0"/>
          <c:cat>
            <c:strRef>
              <c:f>'сводный лист'!$B$1:$K$1</c:f>
              <c:strCache>
                <c:ptCount val="10"/>
                <c:pt idx="0">
                  <c:v>Ачхой-Мартановский</c:v>
                </c:pt>
                <c:pt idx="1">
                  <c:v>Грозный</c:v>
                </c:pt>
                <c:pt idx="2">
                  <c:v>Грозненский</c:v>
                </c:pt>
                <c:pt idx="3">
                  <c:v>Гудермесский</c:v>
                </c:pt>
                <c:pt idx="4">
                  <c:v>Ножай-Юртовский</c:v>
                </c:pt>
                <c:pt idx="5">
                  <c:v>Сунженский</c:v>
                </c:pt>
                <c:pt idx="6">
                  <c:v>Урус-Мартановский</c:v>
                </c:pt>
                <c:pt idx="7">
                  <c:v>Шатойский</c:v>
                </c:pt>
                <c:pt idx="8">
                  <c:v>Шелковской</c:v>
                </c:pt>
                <c:pt idx="9">
                  <c:v>Среднее значение</c:v>
                </c:pt>
              </c:strCache>
            </c:strRef>
          </c:cat>
          <c:val>
            <c:numRef>
              <c:f>'сводный лист'!$B$16:$K$16</c:f>
              <c:numCache>
                <c:formatCode>0.0</c:formatCode>
                <c:ptCount val="10"/>
                <c:pt idx="0">
                  <c:v>19.062499999999918</c:v>
                </c:pt>
                <c:pt idx="1">
                  <c:v>19.689999999999987</c:v>
                </c:pt>
                <c:pt idx="2">
                  <c:v>19.052631578947263</c:v>
                </c:pt>
                <c:pt idx="3">
                  <c:v>19.023809523809533</c:v>
                </c:pt>
                <c:pt idx="4">
                  <c:v>19.562499999999918</c:v>
                </c:pt>
                <c:pt idx="5">
                  <c:v>19.399999999999999</c:v>
                </c:pt>
                <c:pt idx="6">
                  <c:v>19.27058823529412</c:v>
                </c:pt>
                <c:pt idx="7">
                  <c:v>19.46153846153846</c:v>
                </c:pt>
                <c:pt idx="8">
                  <c:v>19.722222222222133</c:v>
                </c:pt>
                <c:pt idx="9">
                  <c:v>19.36064333575678</c:v>
                </c:pt>
              </c:numCache>
            </c:numRef>
          </c:val>
          <c:extLst xmlns:c16r2="http://schemas.microsoft.com/office/drawing/2015/06/chart">
            <c:ext xmlns:c16="http://schemas.microsoft.com/office/drawing/2014/chart" uri="{C3380CC4-5D6E-409C-BE32-E72D297353CC}">
              <c16:uniqueId val="{00000002-5C2C-4680-900F-70EC68144448}"/>
            </c:ext>
          </c:extLst>
        </c:ser>
        <c:ser>
          <c:idx val="3"/>
          <c:order val="3"/>
          <c:tx>
            <c:strRef>
              <c:f>'сводный лист'!$A$19</c:f>
              <c:strCache>
                <c:ptCount val="1"/>
                <c:pt idx="0">
                  <c:v>К.4.</c:v>
                </c:pt>
              </c:strCache>
            </c:strRef>
          </c:tx>
          <c:spPr>
            <a:solidFill>
              <a:schemeClr val="accent4"/>
            </a:solidFill>
            <a:ln>
              <a:noFill/>
            </a:ln>
            <a:effectLst/>
          </c:spPr>
          <c:invertIfNegative val="0"/>
          <c:cat>
            <c:strRef>
              <c:f>'сводный лист'!$B$1:$K$1</c:f>
              <c:strCache>
                <c:ptCount val="10"/>
                <c:pt idx="0">
                  <c:v>Ачхой-Мартановский</c:v>
                </c:pt>
                <c:pt idx="1">
                  <c:v>Грозный</c:v>
                </c:pt>
                <c:pt idx="2">
                  <c:v>Грозненский</c:v>
                </c:pt>
                <c:pt idx="3">
                  <c:v>Гудермесский</c:v>
                </c:pt>
                <c:pt idx="4">
                  <c:v>Ножай-Юртовский</c:v>
                </c:pt>
                <c:pt idx="5">
                  <c:v>Сунженский</c:v>
                </c:pt>
                <c:pt idx="6">
                  <c:v>Урус-Мартановский</c:v>
                </c:pt>
                <c:pt idx="7">
                  <c:v>Шатойский</c:v>
                </c:pt>
                <c:pt idx="8">
                  <c:v>Шелковской</c:v>
                </c:pt>
                <c:pt idx="9">
                  <c:v>Среднее значение</c:v>
                </c:pt>
              </c:strCache>
            </c:strRef>
          </c:cat>
          <c:val>
            <c:numRef>
              <c:f>'сводный лист'!$B$19:$K$19</c:f>
              <c:numCache>
                <c:formatCode>0.0</c:formatCode>
                <c:ptCount val="10"/>
                <c:pt idx="0">
                  <c:v>28.15625000000005</c:v>
                </c:pt>
                <c:pt idx="1">
                  <c:v>29.228070175438599</c:v>
                </c:pt>
                <c:pt idx="2">
                  <c:v>28.526315789473685</c:v>
                </c:pt>
                <c:pt idx="3">
                  <c:v>27.797619047619026</c:v>
                </c:pt>
                <c:pt idx="4">
                  <c:v>29.52083333333324</c:v>
                </c:pt>
                <c:pt idx="5">
                  <c:v>27.9</c:v>
                </c:pt>
                <c:pt idx="6">
                  <c:v>27.491176470588229</c:v>
                </c:pt>
                <c:pt idx="7">
                  <c:v>29.15384615384621</c:v>
                </c:pt>
                <c:pt idx="8">
                  <c:v>29.24444444444444</c:v>
                </c:pt>
                <c:pt idx="9">
                  <c:v>28.557617268304828</c:v>
                </c:pt>
              </c:numCache>
            </c:numRef>
          </c:val>
          <c:extLst xmlns:c16r2="http://schemas.microsoft.com/office/drawing/2015/06/chart">
            <c:ext xmlns:c16="http://schemas.microsoft.com/office/drawing/2014/chart" uri="{C3380CC4-5D6E-409C-BE32-E72D297353CC}">
              <c16:uniqueId val="{00000003-5C2C-4680-900F-70EC68144448}"/>
            </c:ext>
          </c:extLst>
        </c:ser>
        <c:dLbls>
          <c:showLegendKey val="0"/>
          <c:showVal val="0"/>
          <c:showCatName val="0"/>
          <c:showSerName val="0"/>
          <c:showPercent val="0"/>
          <c:showBubbleSize val="0"/>
        </c:dLbls>
        <c:gapWidth val="150"/>
        <c:overlap val="100"/>
        <c:axId val="518062704"/>
        <c:axId val="520000416"/>
      </c:barChart>
      <c:catAx>
        <c:axId val="51806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0000416"/>
        <c:crosses val="autoZero"/>
        <c:auto val="1"/>
        <c:lblAlgn val="ctr"/>
        <c:lblOffset val="100"/>
        <c:noMultiLvlLbl val="0"/>
      </c:catAx>
      <c:valAx>
        <c:axId val="5200004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06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0E2C-A58F-4035-B10B-DC85D9D7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42</Pages>
  <Words>12410</Words>
  <Characters>70740</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dc:creator>
  <cp:keywords/>
  <dc:description/>
  <cp:lastModifiedBy>школа 1</cp:lastModifiedBy>
  <cp:revision>59</cp:revision>
  <dcterms:created xsi:type="dcterms:W3CDTF">2017-11-08T13:31:00Z</dcterms:created>
  <dcterms:modified xsi:type="dcterms:W3CDTF">2017-11-13T09:42:00Z</dcterms:modified>
</cp:coreProperties>
</file>